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9" w:type="dxa"/>
        <w:tblInd w:w="108" w:type="dxa"/>
        <w:tblLook w:val="0000"/>
      </w:tblPr>
      <w:tblGrid>
        <w:gridCol w:w="4145"/>
        <w:gridCol w:w="5144"/>
      </w:tblGrid>
      <w:tr w:rsidR="00EF3087" w:rsidRPr="00F276FA" w:rsidTr="00454F1A">
        <w:trPr>
          <w:trHeight w:val="1418"/>
        </w:trPr>
        <w:tc>
          <w:tcPr>
            <w:tcW w:w="4145" w:type="dxa"/>
          </w:tcPr>
          <w:p w:rsidR="00EF3087" w:rsidRDefault="00EF3087" w:rsidP="00647D60">
            <w:pPr>
              <w:pStyle w:val="Heading1"/>
              <w:jc w:val="center"/>
              <w:rPr>
                <w:rFonts w:ascii="Times New Roman" w:hAnsi="Times New Roman"/>
                <w:i w:val="0"/>
                <w:iCs w:val="0"/>
                <w:spacing w:val="-6"/>
                <w:sz w:val="24"/>
              </w:rPr>
            </w:pPr>
            <w:r w:rsidRPr="001702FE">
              <w:rPr>
                <w:rFonts w:ascii="Times New Roman" w:hAnsi="Times New Roman"/>
                <w:i w:val="0"/>
                <w:iCs w:val="0"/>
                <w:spacing w:val="-6"/>
                <w:sz w:val="24"/>
              </w:rPr>
              <w:t>CÔNG TY C</w:t>
            </w:r>
            <w:r>
              <w:rPr>
                <w:rFonts w:ascii="Times New Roman" w:hAnsi="Times New Roman"/>
                <w:i w:val="0"/>
                <w:iCs w:val="0"/>
                <w:spacing w:val="-6"/>
                <w:sz w:val="24"/>
              </w:rPr>
              <w:t xml:space="preserve">Ổ </w:t>
            </w:r>
            <w:r w:rsidRPr="001702FE">
              <w:rPr>
                <w:rFonts w:ascii="Times New Roman" w:hAnsi="Times New Roman"/>
                <w:i w:val="0"/>
                <w:iCs w:val="0"/>
                <w:spacing w:val="-6"/>
                <w:sz w:val="24"/>
              </w:rPr>
              <w:t>P</w:t>
            </w:r>
            <w:r>
              <w:rPr>
                <w:rFonts w:ascii="Times New Roman" w:hAnsi="Times New Roman"/>
                <w:i w:val="0"/>
                <w:iCs w:val="0"/>
                <w:spacing w:val="-6"/>
                <w:sz w:val="24"/>
              </w:rPr>
              <w:t>HẦN</w:t>
            </w:r>
          </w:p>
          <w:p w:rsidR="00EF3087" w:rsidRPr="001702FE" w:rsidRDefault="00EF3087" w:rsidP="00647D60">
            <w:pPr>
              <w:pStyle w:val="Heading1"/>
              <w:jc w:val="center"/>
              <w:rPr>
                <w:rFonts w:ascii="Times New Roman" w:hAnsi="Times New Roman"/>
                <w:i w:val="0"/>
                <w:iCs w:val="0"/>
                <w:spacing w:val="-6"/>
                <w:sz w:val="24"/>
              </w:rPr>
            </w:pPr>
            <w:r w:rsidRPr="001702FE">
              <w:rPr>
                <w:rFonts w:ascii="Times New Roman" w:hAnsi="Times New Roman"/>
                <w:i w:val="0"/>
                <w:iCs w:val="0"/>
                <w:spacing w:val="-6"/>
                <w:sz w:val="24"/>
              </w:rPr>
              <w:t xml:space="preserve"> VẬN TẢI THỦY – VINACOMIN</w:t>
            </w:r>
          </w:p>
          <w:p w:rsidR="00EF3087" w:rsidRPr="00F276FA" w:rsidRDefault="007276FC" w:rsidP="00647D60">
            <w:pPr>
              <w:jc w:val="center"/>
              <w:rPr>
                <w:i/>
                <w:iCs/>
                <w:sz w:val="26"/>
                <w:szCs w:val="26"/>
              </w:rPr>
            </w:pPr>
            <w:r w:rsidRPr="007276FC">
              <w:rPr>
                <w:noProof/>
              </w:rPr>
              <w:pict>
                <v:line id="_x0000_s1026" style="position:absolute;left:0;text-align:left;z-index:251657216" from="30.6pt,14.85pt" to="170.6pt,14.85pt"/>
              </w:pict>
            </w:r>
          </w:p>
          <w:p w:rsidR="00EF3087" w:rsidRPr="00F276FA" w:rsidRDefault="00EF3087" w:rsidP="00EF3087">
            <w:pPr>
              <w:jc w:val="center"/>
              <w:rPr>
                <w:sz w:val="26"/>
                <w:szCs w:val="26"/>
              </w:rPr>
            </w:pPr>
          </w:p>
        </w:tc>
        <w:tc>
          <w:tcPr>
            <w:tcW w:w="5144" w:type="dxa"/>
          </w:tcPr>
          <w:p w:rsidR="00EF3087" w:rsidRPr="00EF3087" w:rsidRDefault="00EF3087" w:rsidP="00647D60">
            <w:pPr>
              <w:pStyle w:val="BodyText2"/>
              <w:spacing w:line="240" w:lineRule="auto"/>
              <w:jc w:val="center"/>
              <w:rPr>
                <w:rFonts w:ascii="Times New Roman Bold" w:hAnsi="Times New Roman Bold"/>
                <w:b/>
                <w:bCs w:val="0"/>
                <w:i w:val="0"/>
                <w:iCs w:val="0"/>
                <w:spacing w:val="-8"/>
                <w:sz w:val="26"/>
                <w:szCs w:val="26"/>
              </w:rPr>
            </w:pPr>
            <w:r w:rsidRPr="00EF3087">
              <w:rPr>
                <w:rFonts w:ascii="Times New Roman Bold" w:hAnsi="Times New Roman Bold"/>
                <w:b/>
                <w:bCs w:val="0"/>
                <w:i w:val="0"/>
                <w:iCs w:val="0"/>
                <w:spacing w:val="-8"/>
                <w:sz w:val="24"/>
              </w:rPr>
              <w:t xml:space="preserve">CỘNG HOÀ XÃ HỘI CHỦ NGHĨA VIỆT </w:t>
            </w:r>
            <w:smartTag w:uri="urn:schemas-microsoft-com:office:smarttags" w:element="place">
              <w:smartTag w:uri="urn:schemas-microsoft-com:office:smarttags" w:element="country-region">
                <w:r w:rsidRPr="00EF3087">
                  <w:rPr>
                    <w:rFonts w:ascii="Times New Roman Bold" w:hAnsi="Times New Roman Bold"/>
                    <w:b/>
                    <w:bCs w:val="0"/>
                    <w:i w:val="0"/>
                    <w:iCs w:val="0"/>
                    <w:spacing w:val="-8"/>
                    <w:sz w:val="24"/>
                  </w:rPr>
                  <w:t>NAM</w:t>
                </w:r>
              </w:smartTag>
            </w:smartTag>
          </w:p>
          <w:p w:rsidR="00EF3087" w:rsidRPr="00EF3087" w:rsidRDefault="007276FC" w:rsidP="00647D60">
            <w:pPr>
              <w:jc w:val="center"/>
              <w:rPr>
                <w:b/>
                <w:bCs/>
                <w:iCs/>
                <w:sz w:val="26"/>
                <w:szCs w:val="26"/>
              </w:rPr>
            </w:pPr>
            <w:r w:rsidRPr="007276FC">
              <w:rPr>
                <w:i/>
                <w:noProof/>
              </w:rPr>
              <w:pict>
                <v:line id="_x0000_s1027" style="position:absolute;left:0;text-align:left;z-index:251658240" from="54.6pt,25.9pt" to="194.6pt,25.9pt"/>
              </w:pict>
            </w:r>
            <w:r w:rsidR="00EF3087" w:rsidRPr="00EF3087">
              <w:rPr>
                <w:b/>
                <w:bCs/>
                <w:iCs/>
                <w:sz w:val="26"/>
                <w:szCs w:val="26"/>
              </w:rPr>
              <w:t>Độc lập – Tự do – Hạnh phúc</w:t>
            </w:r>
          </w:p>
          <w:p w:rsidR="006B3AFA" w:rsidRDefault="006B3AFA" w:rsidP="00454F1A">
            <w:pPr>
              <w:jc w:val="center"/>
              <w:rPr>
                <w:i/>
              </w:rPr>
            </w:pPr>
          </w:p>
          <w:p w:rsidR="00EF3087" w:rsidRPr="006B3AFA" w:rsidRDefault="00596DED" w:rsidP="00454F1A">
            <w:pPr>
              <w:jc w:val="center"/>
              <w:rPr>
                <w:b/>
                <w:bCs/>
                <w:i/>
              </w:rPr>
            </w:pPr>
            <w:r>
              <w:rPr>
                <w:i/>
              </w:rPr>
              <w:t>Quảng Ninh</w:t>
            </w:r>
            <w:r w:rsidR="006B3AFA" w:rsidRPr="006B3AFA">
              <w:rPr>
                <w:i/>
              </w:rPr>
              <w:t>, ngày       tháng 4 năm 2021</w:t>
            </w:r>
            <w:r w:rsidR="00EF3087" w:rsidRPr="006B3AFA">
              <w:rPr>
                <w:i/>
              </w:rPr>
              <w:t xml:space="preserve">  </w:t>
            </w:r>
          </w:p>
        </w:tc>
      </w:tr>
    </w:tbl>
    <w:p w:rsidR="00E43C89" w:rsidRDefault="00E43C89" w:rsidP="00A34359">
      <w:pPr>
        <w:pStyle w:val="Vnbnnidung0"/>
        <w:adjustRightInd w:val="0"/>
        <w:snapToGrid w:val="0"/>
        <w:spacing w:after="0" w:line="240" w:lineRule="auto"/>
        <w:ind w:firstLine="0"/>
        <w:jc w:val="center"/>
        <w:rPr>
          <w:rStyle w:val="Vnbnnidung"/>
          <w:b/>
          <w:bCs/>
          <w:sz w:val="28"/>
          <w:szCs w:val="28"/>
          <w:lang w:eastAsia="vi-VN"/>
        </w:rPr>
      </w:pPr>
    </w:p>
    <w:p w:rsidR="0048690A" w:rsidRDefault="0048690A" w:rsidP="00A34359">
      <w:pPr>
        <w:pStyle w:val="Vnbnnidung0"/>
        <w:adjustRightInd w:val="0"/>
        <w:snapToGrid w:val="0"/>
        <w:spacing w:after="0" w:line="240" w:lineRule="auto"/>
        <w:ind w:firstLine="0"/>
        <w:jc w:val="center"/>
        <w:rPr>
          <w:rStyle w:val="Vnbnnidung"/>
          <w:b/>
          <w:bCs/>
          <w:sz w:val="32"/>
          <w:szCs w:val="28"/>
          <w:lang w:eastAsia="vi-VN"/>
        </w:rPr>
      </w:pPr>
      <w:r>
        <w:rPr>
          <w:rStyle w:val="Vnbnnidung"/>
          <w:b/>
          <w:bCs/>
          <w:sz w:val="32"/>
          <w:szCs w:val="28"/>
          <w:lang w:eastAsia="vi-VN"/>
        </w:rPr>
        <w:t>DỰ THẢO</w:t>
      </w:r>
    </w:p>
    <w:p w:rsidR="0048690A" w:rsidRDefault="0048690A" w:rsidP="00A34359">
      <w:pPr>
        <w:pStyle w:val="Vnbnnidung0"/>
        <w:adjustRightInd w:val="0"/>
        <w:snapToGrid w:val="0"/>
        <w:spacing w:after="0" w:line="240" w:lineRule="auto"/>
        <w:ind w:firstLine="0"/>
        <w:jc w:val="center"/>
        <w:rPr>
          <w:rStyle w:val="Vnbnnidung"/>
          <w:b/>
          <w:bCs/>
          <w:sz w:val="32"/>
          <w:szCs w:val="28"/>
          <w:lang w:eastAsia="vi-VN"/>
        </w:rPr>
      </w:pPr>
      <w:r>
        <w:rPr>
          <w:rStyle w:val="Vnbnnidung"/>
          <w:b/>
          <w:bCs/>
          <w:sz w:val="32"/>
          <w:szCs w:val="28"/>
          <w:lang w:eastAsia="vi-VN"/>
        </w:rPr>
        <w:t xml:space="preserve"> </w:t>
      </w:r>
    </w:p>
    <w:p w:rsidR="00EF3087" w:rsidRDefault="00A34359" w:rsidP="00A34359">
      <w:pPr>
        <w:pStyle w:val="Vnbnnidung0"/>
        <w:adjustRightInd w:val="0"/>
        <w:snapToGrid w:val="0"/>
        <w:spacing w:after="0" w:line="240" w:lineRule="auto"/>
        <w:ind w:firstLine="0"/>
        <w:jc w:val="center"/>
        <w:rPr>
          <w:rStyle w:val="Vnbnnidung"/>
          <w:b/>
          <w:bCs/>
          <w:sz w:val="28"/>
          <w:szCs w:val="28"/>
          <w:lang w:eastAsia="vi-VN"/>
        </w:rPr>
      </w:pPr>
      <w:r w:rsidRPr="00A34359">
        <w:rPr>
          <w:rStyle w:val="Vnbnnidung"/>
          <w:b/>
          <w:bCs/>
          <w:sz w:val="28"/>
          <w:szCs w:val="28"/>
          <w:lang w:eastAsia="vi-VN"/>
        </w:rPr>
        <w:t xml:space="preserve">QUY CHẾ NỘI BỘ VỀ QUẢN TRỊ </w:t>
      </w:r>
    </w:p>
    <w:p w:rsidR="00A34359" w:rsidRDefault="00A34359" w:rsidP="00A34359">
      <w:pPr>
        <w:pStyle w:val="Vnbnnidung0"/>
        <w:adjustRightInd w:val="0"/>
        <w:snapToGrid w:val="0"/>
        <w:spacing w:after="0" w:line="240" w:lineRule="auto"/>
        <w:ind w:firstLine="0"/>
        <w:jc w:val="center"/>
        <w:rPr>
          <w:rStyle w:val="Vnbnnidung"/>
          <w:b/>
          <w:bCs/>
          <w:sz w:val="28"/>
          <w:szCs w:val="28"/>
          <w:lang w:eastAsia="vi-VN"/>
        </w:rPr>
      </w:pPr>
      <w:r w:rsidRPr="00A34359">
        <w:rPr>
          <w:rStyle w:val="Vnbnnidung"/>
          <w:b/>
          <w:bCs/>
          <w:sz w:val="28"/>
          <w:szCs w:val="28"/>
          <w:lang w:eastAsia="vi-VN"/>
        </w:rPr>
        <w:t>CÔNG TY</w:t>
      </w:r>
      <w:r w:rsidR="00EF3087">
        <w:rPr>
          <w:rStyle w:val="Vnbnnidung"/>
          <w:b/>
          <w:bCs/>
          <w:sz w:val="28"/>
          <w:szCs w:val="28"/>
          <w:lang w:eastAsia="vi-VN"/>
        </w:rPr>
        <w:t xml:space="preserve"> CỔ PHẦN VẬN TẢI THỦY – VINACOMIN</w:t>
      </w:r>
    </w:p>
    <w:p w:rsidR="00E43C89" w:rsidRDefault="00EF3087" w:rsidP="00A34359">
      <w:pPr>
        <w:pStyle w:val="Vnbnnidung0"/>
        <w:adjustRightInd w:val="0"/>
        <w:snapToGrid w:val="0"/>
        <w:spacing w:after="0" w:line="240" w:lineRule="auto"/>
        <w:ind w:firstLine="0"/>
        <w:jc w:val="center"/>
        <w:rPr>
          <w:rStyle w:val="Vnbnnidung"/>
          <w:bCs/>
          <w:i/>
          <w:sz w:val="28"/>
          <w:szCs w:val="28"/>
          <w:lang w:eastAsia="vi-VN"/>
        </w:rPr>
      </w:pPr>
      <w:r w:rsidRPr="00E43C89">
        <w:rPr>
          <w:rStyle w:val="Vnbnnidung"/>
          <w:bCs/>
          <w:i/>
          <w:sz w:val="28"/>
          <w:szCs w:val="28"/>
          <w:lang w:eastAsia="vi-VN"/>
        </w:rPr>
        <w:t xml:space="preserve">(Ban hành kèm </w:t>
      </w:r>
      <w:proofErr w:type="gramStart"/>
      <w:r w:rsidRPr="00E43C89">
        <w:rPr>
          <w:rStyle w:val="Vnbnnidung"/>
          <w:bCs/>
          <w:i/>
          <w:sz w:val="28"/>
          <w:szCs w:val="28"/>
          <w:lang w:eastAsia="vi-VN"/>
        </w:rPr>
        <w:t>theo</w:t>
      </w:r>
      <w:proofErr w:type="gramEnd"/>
      <w:r w:rsidRPr="00E43C89">
        <w:rPr>
          <w:rStyle w:val="Vnbnnidung"/>
          <w:bCs/>
          <w:i/>
          <w:sz w:val="28"/>
          <w:szCs w:val="28"/>
          <w:lang w:eastAsia="vi-VN"/>
        </w:rPr>
        <w:t xml:space="preserve"> Quyết định số  </w:t>
      </w:r>
      <w:r w:rsidR="00E43C89">
        <w:rPr>
          <w:rStyle w:val="Vnbnnidung"/>
          <w:bCs/>
          <w:i/>
          <w:sz w:val="28"/>
          <w:szCs w:val="28"/>
          <w:lang w:eastAsia="vi-VN"/>
        </w:rPr>
        <w:t xml:space="preserve">  </w:t>
      </w:r>
      <w:r w:rsidRPr="00E43C89">
        <w:rPr>
          <w:rStyle w:val="Vnbnnidung"/>
          <w:bCs/>
          <w:i/>
          <w:sz w:val="28"/>
          <w:szCs w:val="28"/>
          <w:lang w:eastAsia="vi-VN"/>
        </w:rPr>
        <w:t xml:space="preserve">  </w:t>
      </w:r>
      <w:r w:rsidR="00A46313">
        <w:rPr>
          <w:rStyle w:val="Vnbnnidung"/>
          <w:bCs/>
          <w:i/>
          <w:sz w:val="28"/>
          <w:szCs w:val="28"/>
          <w:lang w:eastAsia="vi-VN"/>
        </w:rPr>
        <w:t xml:space="preserve">  </w:t>
      </w:r>
      <w:r w:rsidRPr="00E43C89">
        <w:rPr>
          <w:rStyle w:val="Vnbnnidung"/>
          <w:bCs/>
          <w:i/>
          <w:sz w:val="28"/>
          <w:szCs w:val="28"/>
          <w:lang w:eastAsia="vi-VN"/>
        </w:rPr>
        <w:t xml:space="preserve">   /QĐ-HĐQT ngày </w:t>
      </w:r>
      <w:r w:rsidR="007B4985">
        <w:rPr>
          <w:rStyle w:val="Vnbnnidung"/>
          <w:bCs/>
          <w:i/>
          <w:sz w:val="28"/>
          <w:szCs w:val="28"/>
          <w:lang w:eastAsia="vi-VN"/>
        </w:rPr>
        <w:t xml:space="preserve">      </w:t>
      </w:r>
      <w:r w:rsidRPr="00E43C89">
        <w:rPr>
          <w:rStyle w:val="Vnbnnidung"/>
          <w:bCs/>
          <w:i/>
          <w:sz w:val="28"/>
          <w:szCs w:val="28"/>
          <w:lang w:eastAsia="vi-VN"/>
        </w:rPr>
        <w:t xml:space="preserve">/4/2021 </w:t>
      </w:r>
    </w:p>
    <w:p w:rsidR="00EF3087" w:rsidRPr="00E43C89" w:rsidRDefault="00EF3087" w:rsidP="00A34359">
      <w:pPr>
        <w:pStyle w:val="Vnbnnidung0"/>
        <w:adjustRightInd w:val="0"/>
        <w:snapToGrid w:val="0"/>
        <w:spacing w:after="0" w:line="240" w:lineRule="auto"/>
        <w:ind w:firstLine="0"/>
        <w:jc w:val="center"/>
        <w:rPr>
          <w:rStyle w:val="Vnbnnidung"/>
          <w:bCs/>
          <w:i/>
          <w:sz w:val="28"/>
          <w:szCs w:val="28"/>
          <w:lang w:eastAsia="vi-VN"/>
        </w:rPr>
      </w:pPr>
      <w:proofErr w:type="gramStart"/>
      <w:r w:rsidRPr="00E43C89">
        <w:rPr>
          <w:rStyle w:val="Vnbnnidung"/>
          <w:bCs/>
          <w:i/>
          <w:sz w:val="28"/>
          <w:szCs w:val="28"/>
          <w:lang w:eastAsia="vi-VN"/>
        </w:rPr>
        <w:t>của</w:t>
      </w:r>
      <w:proofErr w:type="gramEnd"/>
      <w:r w:rsidRPr="00E43C89">
        <w:rPr>
          <w:rStyle w:val="Vnbnnidung"/>
          <w:bCs/>
          <w:i/>
          <w:sz w:val="28"/>
          <w:szCs w:val="28"/>
          <w:lang w:eastAsia="vi-VN"/>
        </w:rPr>
        <w:t xml:space="preserve"> Hội đồng quản trị </w:t>
      </w:r>
      <w:r w:rsidR="00E43C89">
        <w:rPr>
          <w:rStyle w:val="Vnbnnidung"/>
          <w:bCs/>
          <w:i/>
          <w:sz w:val="28"/>
          <w:szCs w:val="28"/>
          <w:lang w:eastAsia="vi-VN"/>
        </w:rPr>
        <w:t>Công ty Cổ phần Vận tải thủy – Vinacomin)</w:t>
      </w:r>
      <w:r w:rsidRPr="00E43C89">
        <w:rPr>
          <w:rStyle w:val="Vnbnnidung"/>
          <w:bCs/>
          <w:i/>
          <w:sz w:val="28"/>
          <w:szCs w:val="28"/>
          <w:lang w:eastAsia="vi-VN"/>
        </w:rPr>
        <w:t xml:space="preserve">  </w:t>
      </w:r>
    </w:p>
    <w:p w:rsidR="00EF3087" w:rsidRPr="00E43C89" w:rsidRDefault="00EF3087" w:rsidP="00A34359">
      <w:pPr>
        <w:pStyle w:val="Vnbnnidung0"/>
        <w:adjustRightInd w:val="0"/>
        <w:snapToGrid w:val="0"/>
        <w:spacing w:after="0" w:line="240" w:lineRule="auto"/>
        <w:ind w:firstLine="0"/>
        <w:jc w:val="center"/>
        <w:rPr>
          <w:rStyle w:val="Vnbnnidung"/>
          <w:bCs/>
          <w:i/>
          <w:sz w:val="28"/>
          <w:szCs w:val="28"/>
          <w:lang w:eastAsia="vi-VN"/>
        </w:rPr>
      </w:pPr>
    </w:p>
    <w:p w:rsidR="00A34359" w:rsidRPr="00A34359" w:rsidRDefault="00A34359" w:rsidP="00A34359">
      <w:pPr>
        <w:pStyle w:val="Vnbnnidung0"/>
        <w:adjustRightInd w:val="0"/>
        <w:snapToGrid w:val="0"/>
        <w:spacing w:after="0" w:line="240" w:lineRule="auto"/>
        <w:ind w:firstLine="0"/>
        <w:jc w:val="center"/>
        <w:rPr>
          <w:sz w:val="28"/>
          <w:szCs w:val="28"/>
        </w:rPr>
      </w:pP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i/>
          <w:iCs/>
          <w:sz w:val="28"/>
          <w:szCs w:val="28"/>
          <w:lang w:eastAsia="vi-VN"/>
        </w:rPr>
        <w:t xml:space="preserve">Căn cứ Luật Chứng khoán </w:t>
      </w:r>
      <w:r>
        <w:rPr>
          <w:rStyle w:val="Vnbnnidung"/>
          <w:i/>
          <w:iCs/>
          <w:sz w:val="28"/>
          <w:szCs w:val="28"/>
          <w:lang w:eastAsia="vi-VN"/>
        </w:rPr>
        <w:t xml:space="preserve">số 54/2019/QH14 của Quốc hội nước Cộng hòa xã hội chủ nghĩa Việt Nam thông qua </w:t>
      </w:r>
      <w:r w:rsidRPr="00A34359">
        <w:rPr>
          <w:rStyle w:val="Vnbnnidung"/>
          <w:i/>
          <w:iCs/>
          <w:sz w:val="28"/>
          <w:szCs w:val="28"/>
          <w:lang w:eastAsia="vi-VN"/>
        </w:rPr>
        <w:t>ngày 26 tháng 11 năm</w:t>
      </w:r>
      <w:r>
        <w:rPr>
          <w:rStyle w:val="Vnbnnidung"/>
          <w:i/>
          <w:iCs/>
          <w:sz w:val="28"/>
          <w:szCs w:val="28"/>
          <w:lang w:eastAsia="vi-VN"/>
        </w:rPr>
        <w:t xml:space="preserve"> </w:t>
      </w:r>
      <w:r w:rsidRPr="00A34359">
        <w:rPr>
          <w:rStyle w:val="Vnbnnidung"/>
          <w:i/>
          <w:iCs/>
          <w:sz w:val="28"/>
          <w:szCs w:val="28"/>
          <w:lang w:eastAsia="vi-VN"/>
        </w:rPr>
        <w:t>2019;</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i/>
          <w:iCs/>
          <w:sz w:val="28"/>
          <w:szCs w:val="28"/>
          <w:lang w:eastAsia="vi-VN"/>
        </w:rPr>
        <w:t xml:space="preserve">Căn cứ Luật Doanh nghiệp </w:t>
      </w:r>
      <w:r>
        <w:rPr>
          <w:rStyle w:val="Vnbnnidung"/>
          <w:i/>
          <w:iCs/>
          <w:sz w:val="28"/>
          <w:szCs w:val="28"/>
          <w:lang w:eastAsia="vi-VN"/>
        </w:rPr>
        <w:t xml:space="preserve">số 59/2020/QH14 của Quốc hội nước Cộng hòa xã hội chủ nghĩa Việt Nam thông qua </w:t>
      </w:r>
      <w:r w:rsidRPr="00A34359">
        <w:rPr>
          <w:rStyle w:val="Vnbnnidung"/>
          <w:i/>
          <w:iCs/>
          <w:sz w:val="28"/>
          <w:szCs w:val="28"/>
          <w:lang w:eastAsia="vi-VN"/>
        </w:rPr>
        <w:t>ngày 1</w:t>
      </w:r>
      <w:r w:rsidRPr="00A34359">
        <w:rPr>
          <w:rStyle w:val="Vnbnnidung"/>
          <w:i/>
          <w:sz w:val="28"/>
          <w:szCs w:val="28"/>
          <w:lang w:eastAsia="vi-VN"/>
        </w:rPr>
        <w:t>7</w:t>
      </w:r>
      <w:r w:rsidRPr="00A34359">
        <w:rPr>
          <w:rStyle w:val="Vnbnnidung"/>
          <w:sz w:val="28"/>
          <w:szCs w:val="28"/>
          <w:lang w:eastAsia="vi-VN"/>
        </w:rPr>
        <w:t xml:space="preserve"> </w:t>
      </w:r>
      <w:r w:rsidRPr="00A34359">
        <w:rPr>
          <w:rStyle w:val="Vnbnnidung"/>
          <w:i/>
          <w:iCs/>
          <w:sz w:val="28"/>
          <w:szCs w:val="28"/>
          <w:lang w:eastAsia="vi-VN"/>
        </w:rPr>
        <w:t>tháng 6 năm 2020;</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i/>
          <w:iCs/>
          <w:sz w:val="28"/>
          <w:szCs w:val="28"/>
          <w:lang w:eastAsia="vi-VN"/>
        </w:rPr>
        <w:t>Căn cứ Nghị định số</w:t>
      </w:r>
      <w:r w:rsidRPr="00A34359">
        <w:rPr>
          <w:rStyle w:val="Vnbnnidung"/>
          <w:i/>
          <w:iCs/>
          <w:sz w:val="28"/>
          <w:szCs w:val="28"/>
        </w:rPr>
        <w:t xml:space="preserve"> </w:t>
      </w:r>
      <w:r w:rsidRPr="00A34359">
        <w:rPr>
          <w:rStyle w:val="Vnbnnidung"/>
          <w:i/>
          <w:iCs/>
          <w:sz w:val="28"/>
          <w:szCs w:val="28"/>
          <w:lang w:eastAsia="vi-VN"/>
        </w:rPr>
        <w:t>155/2020/NĐ-CP ngày 31 tháng 12 năm 2020 của Chính phủ quy định chi tiết thi hành một số điều của Luật Chứng khoán;</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i/>
          <w:iCs/>
          <w:sz w:val="28"/>
          <w:szCs w:val="28"/>
          <w:lang w:eastAsia="vi-VN"/>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i/>
          <w:iCs/>
          <w:sz w:val="28"/>
          <w:szCs w:val="28"/>
          <w:lang w:eastAsia="vi-VN"/>
        </w:rPr>
        <w:t xml:space="preserve">Căn cứ Điều lệ </w:t>
      </w:r>
      <w:r>
        <w:rPr>
          <w:rStyle w:val="Vnbnnidung"/>
          <w:i/>
          <w:iCs/>
          <w:sz w:val="28"/>
          <w:szCs w:val="28"/>
          <w:lang w:eastAsia="vi-VN"/>
        </w:rPr>
        <w:t>Công ty Cổ phần Vận tải thủy – Vinacomin;</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i/>
          <w:iCs/>
          <w:sz w:val="28"/>
          <w:szCs w:val="28"/>
          <w:lang w:eastAsia="vi-VN"/>
        </w:rPr>
        <w:t xml:space="preserve">Căn cứ Nghị quyết Đại hội đồng cổ đông số </w:t>
      </w:r>
      <w:r>
        <w:rPr>
          <w:rStyle w:val="Vnbnnidung"/>
          <w:i/>
          <w:iCs/>
          <w:sz w:val="28"/>
          <w:szCs w:val="28"/>
          <w:lang w:eastAsia="vi-VN"/>
        </w:rPr>
        <w:t>01</w:t>
      </w:r>
      <w:r w:rsidRPr="00A34359">
        <w:rPr>
          <w:rStyle w:val="Vnbnnidung"/>
          <w:i/>
          <w:iCs/>
          <w:sz w:val="28"/>
          <w:szCs w:val="28"/>
          <w:lang w:eastAsia="vi-VN"/>
        </w:rPr>
        <w:t xml:space="preserve"> ngày</w:t>
      </w:r>
      <w:r>
        <w:rPr>
          <w:rStyle w:val="Vnbnnidung"/>
          <w:i/>
          <w:iCs/>
          <w:sz w:val="28"/>
          <w:szCs w:val="28"/>
          <w:lang w:eastAsia="vi-VN"/>
        </w:rPr>
        <w:t xml:space="preserve"> 16</w:t>
      </w:r>
      <w:r w:rsidRPr="00A34359">
        <w:rPr>
          <w:rStyle w:val="Vnbnnidung"/>
          <w:i/>
          <w:iCs/>
          <w:sz w:val="28"/>
          <w:szCs w:val="28"/>
          <w:lang w:eastAsia="vi-VN"/>
        </w:rPr>
        <w:t xml:space="preserve"> tháng</w:t>
      </w:r>
      <w:r>
        <w:rPr>
          <w:rStyle w:val="Vnbnnidung"/>
          <w:i/>
          <w:iCs/>
          <w:sz w:val="28"/>
          <w:szCs w:val="28"/>
          <w:lang w:eastAsia="vi-VN"/>
        </w:rPr>
        <w:t xml:space="preserve"> 4 </w:t>
      </w:r>
      <w:r w:rsidRPr="00A34359">
        <w:rPr>
          <w:rStyle w:val="Vnbnnidung"/>
          <w:i/>
          <w:iCs/>
          <w:sz w:val="28"/>
          <w:szCs w:val="28"/>
          <w:lang w:eastAsia="vi-VN"/>
        </w:rPr>
        <w:t>năm</w:t>
      </w:r>
      <w:r>
        <w:rPr>
          <w:rStyle w:val="Vnbnnidung"/>
          <w:i/>
          <w:iCs/>
          <w:sz w:val="28"/>
          <w:szCs w:val="28"/>
          <w:lang w:eastAsia="vi-VN"/>
        </w:rPr>
        <w:t xml:space="preserve"> 2021;</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i/>
          <w:iCs/>
          <w:sz w:val="28"/>
          <w:szCs w:val="28"/>
          <w:lang w:eastAsia="vi-VN"/>
        </w:rPr>
        <w:t xml:space="preserve">Hội đồng quản trị </w:t>
      </w:r>
      <w:r>
        <w:rPr>
          <w:rStyle w:val="Vnbnnidung"/>
          <w:i/>
          <w:iCs/>
          <w:sz w:val="28"/>
          <w:szCs w:val="28"/>
          <w:lang w:eastAsia="vi-VN"/>
        </w:rPr>
        <w:t xml:space="preserve">Công ty </w:t>
      </w:r>
      <w:r w:rsidRPr="00A34359">
        <w:rPr>
          <w:rStyle w:val="Vnbnnidung"/>
          <w:i/>
          <w:iCs/>
          <w:sz w:val="28"/>
          <w:szCs w:val="28"/>
          <w:lang w:eastAsia="vi-VN"/>
        </w:rPr>
        <w:t xml:space="preserve">ban hành Quy chế nội bộ về quản trị </w:t>
      </w:r>
      <w:r>
        <w:rPr>
          <w:rStyle w:val="Vnbnnidung"/>
          <w:i/>
          <w:iCs/>
          <w:sz w:val="28"/>
          <w:szCs w:val="28"/>
          <w:lang w:eastAsia="vi-VN"/>
        </w:rPr>
        <w:t xml:space="preserve">Công </w:t>
      </w:r>
      <w:proofErr w:type="gramStart"/>
      <w:r>
        <w:rPr>
          <w:rStyle w:val="Vnbnnidung"/>
          <w:i/>
          <w:iCs/>
          <w:sz w:val="28"/>
          <w:szCs w:val="28"/>
          <w:lang w:eastAsia="vi-VN"/>
        </w:rPr>
        <w:t>ty  Cổ</w:t>
      </w:r>
      <w:proofErr w:type="gramEnd"/>
      <w:r>
        <w:rPr>
          <w:rStyle w:val="Vnbnnidung"/>
          <w:i/>
          <w:iCs/>
          <w:sz w:val="28"/>
          <w:szCs w:val="28"/>
          <w:lang w:eastAsia="vi-VN"/>
        </w:rPr>
        <w:t xml:space="preserve"> phần Vận tải thủy – Vinacomin;</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i/>
          <w:iCs/>
          <w:sz w:val="28"/>
          <w:szCs w:val="28"/>
          <w:lang w:eastAsia="vi-VN"/>
        </w:rPr>
        <w:t xml:space="preserve">Quy chế nội bộ về quản trị </w:t>
      </w:r>
      <w:r>
        <w:rPr>
          <w:rStyle w:val="Vnbnnidung"/>
          <w:i/>
          <w:iCs/>
          <w:sz w:val="28"/>
          <w:szCs w:val="28"/>
          <w:lang w:eastAsia="vi-VN"/>
        </w:rPr>
        <w:t xml:space="preserve">Công ty Cổ phần Vận tải thủy – Vinacomin </w:t>
      </w:r>
      <w:r w:rsidR="00086FE2">
        <w:rPr>
          <w:rStyle w:val="Vnbnnidung"/>
          <w:i/>
          <w:iCs/>
          <w:sz w:val="28"/>
          <w:szCs w:val="28"/>
          <w:lang w:eastAsia="vi-VN"/>
        </w:rPr>
        <w:t xml:space="preserve">           </w:t>
      </w:r>
      <w:r w:rsidRPr="00A34359">
        <w:rPr>
          <w:rStyle w:val="Vnbnnidung"/>
          <w:i/>
          <w:iCs/>
          <w:sz w:val="28"/>
          <w:szCs w:val="28"/>
          <w:lang w:eastAsia="vi-VN"/>
        </w:rPr>
        <w:t>bao gồm các nội dung sau:</w:t>
      </w:r>
    </w:p>
    <w:p w:rsidR="00A34359" w:rsidRPr="00086FE2" w:rsidRDefault="00A34359" w:rsidP="005E38CF">
      <w:pPr>
        <w:pStyle w:val="Vnbnnidung0"/>
        <w:adjustRightInd w:val="0"/>
        <w:snapToGrid w:val="0"/>
        <w:spacing w:before="120" w:after="120" w:line="240" w:lineRule="auto"/>
        <w:ind w:firstLine="720"/>
        <w:jc w:val="both"/>
        <w:rPr>
          <w:rStyle w:val="Vnbnnidung"/>
          <w:b/>
          <w:bCs/>
          <w:sz w:val="4"/>
          <w:szCs w:val="28"/>
          <w:lang w:eastAsia="vi-VN"/>
        </w:rPr>
      </w:pPr>
    </w:p>
    <w:p w:rsidR="00A34359" w:rsidRPr="00A34359" w:rsidRDefault="00A34359" w:rsidP="005E38CF">
      <w:pPr>
        <w:pStyle w:val="Vnbnnidung0"/>
        <w:adjustRightInd w:val="0"/>
        <w:snapToGrid w:val="0"/>
        <w:spacing w:before="120" w:after="120" w:line="240" w:lineRule="auto"/>
        <w:ind w:firstLine="720"/>
        <w:jc w:val="both"/>
        <w:rPr>
          <w:sz w:val="28"/>
          <w:szCs w:val="28"/>
        </w:rPr>
      </w:pPr>
      <w:proofErr w:type="gramStart"/>
      <w:r w:rsidRPr="00A34359">
        <w:rPr>
          <w:rStyle w:val="Vnbnnidung"/>
          <w:b/>
          <w:bCs/>
          <w:sz w:val="28"/>
          <w:szCs w:val="28"/>
          <w:lang w:eastAsia="vi-VN"/>
        </w:rPr>
        <w:t>Điều 1.</w:t>
      </w:r>
      <w:proofErr w:type="gramEnd"/>
      <w:r w:rsidRPr="00A34359">
        <w:rPr>
          <w:rStyle w:val="Vnbnnidung"/>
          <w:b/>
          <w:bCs/>
          <w:sz w:val="28"/>
          <w:szCs w:val="28"/>
          <w:lang w:eastAsia="vi-VN"/>
        </w:rPr>
        <w:t xml:space="preserve"> Phạm </w:t>
      </w:r>
      <w:proofErr w:type="gramStart"/>
      <w:r w:rsidRPr="00A34359">
        <w:rPr>
          <w:rStyle w:val="Vnbnnidung"/>
          <w:b/>
          <w:bCs/>
          <w:sz w:val="28"/>
          <w:szCs w:val="28"/>
          <w:lang w:eastAsia="vi-VN"/>
        </w:rPr>
        <w:t>vi</w:t>
      </w:r>
      <w:proofErr w:type="gramEnd"/>
      <w:r w:rsidRPr="00A34359">
        <w:rPr>
          <w:rStyle w:val="Vnbnnidung"/>
          <w:b/>
          <w:bCs/>
          <w:sz w:val="28"/>
          <w:szCs w:val="28"/>
          <w:lang w:eastAsia="vi-VN"/>
        </w:rPr>
        <w:t xml:space="preserve"> điều chỉnh và đối tượng áp dụng</w:t>
      </w:r>
    </w:p>
    <w:p w:rsidR="00A34359" w:rsidRPr="00A34359" w:rsidRDefault="00A34359" w:rsidP="005E38CF">
      <w:pPr>
        <w:pStyle w:val="Vnbnnidung0"/>
        <w:tabs>
          <w:tab w:val="left" w:pos="1104"/>
        </w:tabs>
        <w:adjustRightInd w:val="0"/>
        <w:snapToGrid w:val="0"/>
        <w:spacing w:before="120" w:after="120" w:line="240" w:lineRule="auto"/>
        <w:ind w:firstLine="720"/>
        <w:jc w:val="both"/>
        <w:rPr>
          <w:sz w:val="28"/>
          <w:szCs w:val="28"/>
        </w:rPr>
      </w:pPr>
      <w:bookmarkStart w:id="0" w:name="bookmark532"/>
      <w:r w:rsidRPr="00A34359">
        <w:rPr>
          <w:rStyle w:val="Vnbnnidung"/>
          <w:sz w:val="28"/>
          <w:szCs w:val="28"/>
          <w:lang w:eastAsia="vi-VN"/>
        </w:rPr>
        <w:t>1</w:t>
      </w:r>
      <w:bookmarkEnd w:id="0"/>
      <w:r w:rsidRPr="00A34359">
        <w:rPr>
          <w:rStyle w:val="Vnbnnidung"/>
          <w:sz w:val="28"/>
          <w:szCs w:val="28"/>
          <w:lang w:eastAsia="vi-VN"/>
        </w:rPr>
        <w:t>. Phạm vi điều chỉnh: Quy chế nội bộ về quản trị công ty quy định các nội dung về vai trò, quyền và nghĩa vụ của Đại hội đồng cổ đông, Hội đồng quản trị, Giám đốc; trình tự, thủ tục họp Đại hội đồng cổ đông; đề cử, ứng cử, bầu, miễn nhiệm và bãi nhiệm thành viên Hội đồng quản trị, Ban kiểm soát, Giám đốc và các hoạt động khác theo quy định tại Điều lệ công ty và các quy định hiện hành khác của pháp luật.</w:t>
      </w:r>
    </w:p>
    <w:p w:rsidR="00A34359" w:rsidRPr="00A34359" w:rsidRDefault="00A34359" w:rsidP="005E38CF">
      <w:pPr>
        <w:pStyle w:val="Vnbnnidung0"/>
        <w:tabs>
          <w:tab w:val="left" w:pos="1094"/>
        </w:tabs>
        <w:adjustRightInd w:val="0"/>
        <w:snapToGrid w:val="0"/>
        <w:spacing w:before="120" w:after="120" w:line="240" w:lineRule="auto"/>
        <w:ind w:firstLine="720"/>
        <w:jc w:val="both"/>
        <w:rPr>
          <w:sz w:val="28"/>
          <w:szCs w:val="28"/>
        </w:rPr>
      </w:pPr>
      <w:bookmarkStart w:id="1" w:name="bookmark533"/>
      <w:r w:rsidRPr="00A34359">
        <w:rPr>
          <w:rStyle w:val="Vnbnnidung"/>
          <w:sz w:val="28"/>
          <w:szCs w:val="28"/>
          <w:lang w:eastAsia="vi-VN"/>
        </w:rPr>
        <w:t>2</w:t>
      </w:r>
      <w:bookmarkEnd w:id="1"/>
      <w:r w:rsidRPr="00A34359">
        <w:rPr>
          <w:rStyle w:val="Vnbnnidung"/>
          <w:sz w:val="28"/>
          <w:szCs w:val="28"/>
          <w:lang w:eastAsia="vi-VN"/>
        </w:rPr>
        <w:t>. Đối tượng áp dụng: Quy chế này được áp dụng cho các thành viên Hội đồng quản trị, Ban kiểm soát, Giám đốc và những người liên quan.</w:t>
      </w:r>
    </w:p>
    <w:p w:rsidR="00A34359" w:rsidRPr="00A34359" w:rsidRDefault="00A34359" w:rsidP="005E38CF">
      <w:pPr>
        <w:pStyle w:val="Vnbnnidung0"/>
        <w:adjustRightInd w:val="0"/>
        <w:snapToGrid w:val="0"/>
        <w:spacing w:before="120" w:after="120" w:line="240" w:lineRule="auto"/>
        <w:ind w:firstLine="720"/>
        <w:jc w:val="both"/>
        <w:rPr>
          <w:sz w:val="28"/>
          <w:szCs w:val="28"/>
        </w:rPr>
      </w:pPr>
      <w:proofErr w:type="gramStart"/>
      <w:r w:rsidRPr="00A34359">
        <w:rPr>
          <w:rStyle w:val="Vnbnnidung"/>
          <w:b/>
          <w:bCs/>
          <w:sz w:val="28"/>
          <w:szCs w:val="28"/>
          <w:lang w:eastAsia="vi-VN"/>
        </w:rPr>
        <w:lastRenderedPageBreak/>
        <w:t>Điều 2.</w:t>
      </w:r>
      <w:proofErr w:type="gramEnd"/>
      <w:r w:rsidRPr="00A34359">
        <w:rPr>
          <w:rStyle w:val="Vnbnnidung"/>
          <w:b/>
          <w:bCs/>
          <w:sz w:val="28"/>
          <w:szCs w:val="28"/>
          <w:lang w:eastAsia="vi-VN"/>
        </w:rPr>
        <w:t xml:space="preserve"> Đại hội đồng cổ đông</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 w:name="bookmark534"/>
      <w:r w:rsidRPr="00A34359">
        <w:rPr>
          <w:rStyle w:val="Vnbnnidung"/>
          <w:sz w:val="28"/>
          <w:szCs w:val="28"/>
          <w:lang w:eastAsia="vi-VN"/>
        </w:rPr>
        <w:t>1</w:t>
      </w:r>
      <w:bookmarkEnd w:id="2"/>
      <w:r w:rsidRPr="00A34359">
        <w:rPr>
          <w:rStyle w:val="Vnbnnidung"/>
          <w:sz w:val="28"/>
          <w:szCs w:val="28"/>
          <w:lang w:eastAsia="vi-VN"/>
        </w:rPr>
        <w:t>.</w:t>
      </w:r>
      <w:r w:rsidRPr="00A34359">
        <w:rPr>
          <w:rStyle w:val="Vnbnnidung"/>
          <w:sz w:val="28"/>
          <w:szCs w:val="28"/>
          <w:lang w:eastAsia="vi-VN"/>
        </w:rPr>
        <w:tab/>
        <w:t>Vai trò, quyền và nghĩa vụ của Đại hội đồng cổ đông.</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3" w:name="bookmark535"/>
      <w:r w:rsidRPr="00A34359">
        <w:rPr>
          <w:rStyle w:val="Vnbnnidung"/>
          <w:sz w:val="28"/>
          <w:szCs w:val="28"/>
        </w:rPr>
        <w:t>2</w:t>
      </w:r>
      <w:bookmarkEnd w:id="3"/>
      <w:r w:rsidRPr="00A34359">
        <w:rPr>
          <w:rStyle w:val="Vnbnnidung"/>
          <w:sz w:val="28"/>
          <w:szCs w:val="28"/>
        </w:rPr>
        <w:t>.</w:t>
      </w:r>
      <w:r w:rsidRPr="00A34359">
        <w:rPr>
          <w:rStyle w:val="Vnbnnidung"/>
          <w:sz w:val="28"/>
          <w:szCs w:val="28"/>
        </w:rPr>
        <w:tab/>
      </w:r>
      <w:r w:rsidRPr="00A34359">
        <w:rPr>
          <w:rStyle w:val="Vnbnnidung"/>
          <w:sz w:val="28"/>
          <w:szCs w:val="28"/>
          <w:lang w:eastAsia="vi-VN"/>
        </w:rPr>
        <w:t>Trình tự, thủ tục họp Đại hội đồng cổ đông thông qua nghị quyết bằng hình thức biểu quyết tại cuộc họp Đại hội đồng cổ đông bao gồm các nội dung chính sau đây:</w:t>
      </w:r>
    </w:p>
    <w:p w:rsidR="00A34359" w:rsidRPr="00A34359" w:rsidRDefault="00A34359" w:rsidP="005E38CF">
      <w:pPr>
        <w:pStyle w:val="Vnbnnidung0"/>
        <w:tabs>
          <w:tab w:val="left" w:pos="990"/>
          <w:tab w:val="left" w:pos="1157"/>
        </w:tabs>
        <w:adjustRightInd w:val="0"/>
        <w:snapToGrid w:val="0"/>
        <w:spacing w:before="120" w:after="120" w:line="240" w:lineRule="auto"/>
        <w:ind w:firstLine="720"/>
        <w:jc w:val="both"/>
        <w:rPr>
          <w:sz w:val="28"/>
          <w:szCs w:val="28"/>
        </w:rPr>
      </w:pPr>
      <w:bookmarkStart w:id="4" w:name="bookmark536"/>
      <w:r w:rsidRPr="00A34359">
        <w:rPr>
          <w:rStyle w:val="Vnbnnidung"/>
          <w:sz w:val="28"/>
          <w:szCs w:val="28"/>
          <w:lang w:eastAsia="vi-VN"/>
        </w:rPr>
        <w:t>a</w:t>
      </w:r>
      <w:bookmarkEnd w:id="4"/>
      <w:r w:rsidRPr="00A34359">
        <w:rPr>
          <w:rStyle w:val="Vnbnnidung"/>
          <w:sz w:val="28"/>
          <w:szCs w:val="28"/>
          <w:lang w:eastAsia="vi-VN"/>
        </w:rPr>
        <w:t>)</w:t>
      </w:r>
      <w:r w:rsidRPr="00A34359">
        <w:rPr>
          <w:rStyle w:val="Vnbnnidung"/>
          <w:sz w:val="28"/>
          <w:szCs w:val="28"/>
          <w:lang w:eastAsia="vi-VN"/>
        </w:rPr>
        <w:tab/>
        <w:t>Thẩm quyền triệu tập Đại hội đồng cổ đông;</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5" w:name="bookmark537"/>
      <w:r w:rsidRPr="00A34359">
        <w:rPr>
          <w:rStyle w:val="Vnbnnidung"/>
          <w:sz w:val="28"/>
          <w:szCs w:val="28"/>
          <w:lang w:eastAsia="vi-VN"/>
        </w:rPr>
        <w:t>b</w:t>
      </w:r>
      <w:bookmarkEnd w:id="5"/>
      <w:r w:rsidRPr="00A34359">
        <w:rPr>
          <w:rStyle w:val="Vnbnnidung"/>
          <w:sz w:val="28"/>
          <w:szCs w:val="28"/>
          <w:lang w:eastAsia="vi-VN"/>
        </w:rPr>
        <w:t>)</w:t>
      </w:r>
      <w:r w:rsidRPr="00A34359">
        <w:rPr>
          <w:rStyle w:val="Vnbnnidung"/>
          <w:sz w:val="28"/>
          <w:szCs w:val="28"/>
          <w:lang w:eastAsia="vi-VN"/>
        </w:rPr>
        <w:tab/>
        <w:t>Lập Danh sách cổ đông có quyền dự họp;</w:t>
      </w:r>
    </w:p>
    <w:p w:rsidR="00A34359" w:rsidRPr="00A34359" w:rsidRDefault="00A34359" w:rsidP="005E38CF">
      <w:pPr>
        <w:pStyle w:val="Vnbnnidung0"/>
        <w:tabs>
          <w:tab w:val="left" w:pos="990"/>
          <w:tab w:val="left" w:pos="1153"/>
        </w:tabs>
        <w:adjustRightInd w:val="0"/>
        <w:snapToGrid w:val="0"/>
        <w:spacing w:before="120" w:after="120" w:line="240" w:lineRule="auto"/>
        <w:ind w:firstLine="720"/>
        <w:jc w:val="both"/>
        <w:rPr>
          <w:sz w:val="28"/>
          <w:szCs w:val="28"/>
        </w:rPr>
      </w:pPr>
      <w:bookmarkStart w:id="6" w:name="bookmark538"/>
      <w:r w:rsidRPr="00A34359">
        <w:rPr>
          <w:rStyle w:val="Vnbnnidung"/>
          <w:sz w:val="28"/>
          <w:szCs w:val="28"/>
          <w:lang w:eastAsia="vi-VN"/>
        </w:rPr>
        <w:t>c</w:t>
      </w:r>
      <w:bookmarkEnd w:id="6"/>
      <w:r w:rsidRPr="00A34359">
        <w:rPr>
          <w:rStyle w:val="Vnbnnidung"/>
          <w:sz w:val="28"/>
          <w:szCs w:val="28"/>
          <w:lang w:eastAsia="vi-VN"/>
        </w:rPr>
        <w:t>)</w:t>
      </w:r>
      <w:r w:rsidRPr="00A34359">
        <w:rPr>
          <w:rStyle w:val="Vnbnnidung"/>
          <w:sz w:val="28"/>
          <w:szCs w:val="28"/>
          <w:lang w:eastAsia="vi-VN"/>
        </w:rPr>
        <w:tab/>
        <w:t>Thông báo về việc chốt danh sách cổ đông có quyền tham dự họp Đại hội đồng cổ đông;</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7" w:name="bookmark539"/>
      <w:r w:rsidRPr="00A34359">
        <w:rPr>
          <w:rStyle w:val="Vnbnnidung"/>
          <w:sz w:val="28"/>
          <w:szCs w:val="28"/>
          <w:lang w:eastAsia="vi-VN"/>
        </w:rPr>
        <w:t>d</w:t>
      </w:r>
      <w:bookmarkEnd w:id="7"/>
      <w:r w:rsidRPr="00A34359">
        <w:rPr>
          <w:rStyle w:val="Vnbnnidung"/>
          <w:sz w:val="28"/>
          <w:szCs w:val="28"/>
          <w:lang w:eastAsia="vi-VN"/>
        </w:rPr>
        <w:t>)</w:t>
      </w:r>
      <w:r w:rsidRPr="00A34359">
        <w:rPr>
          <w:rStyle w:val="Vnbnnidung"/>
          <w:sz w:val="28"/>
          <w:szCs w:val="28"/>
          <w:lang w:eastAsia="vi-VN"/>
        </w:rPr>
        <w:tab/>
        <w:t>Thông báo triệu tập Đại hội đồng cổ đông;</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đ) Chương trình, nội dung Đại hội đồng cổ đông (người có nhiệm vụ chuẩn bị chương trình, nội dung Đại hội đồng cổ đông; quy định về kiến nghị của cổ đông đưa vào chương trình họp);</w:t>
      </w:r>
    </w:p>
    <w:p w:rsidR="00A34359" w:rsidRPr="00A34359" w:rsidRDefault="00A34359" w:rsidP="005E38CF">
      <w:pPr>
        <w:pStyle w:val="Vnbnnidung0"/>
        <w:tabs>
          <w:tab w:val="left" w:pos="1080"/>
        </w:tabs>
        <w:adjustRightInd w:val="0"/>
        <w:snapToGrid w:val="0"/>
        <w:spacing w:before="120" w:after="120" w:line="240" w:lineRule="auto"/>
        <w:ind w:firstLine="720"/>
        <w:jc w:val="both"/>
        <w:rPr>
          <w:sz w:val="28"/>
          <w:szCs w:val="28"/>
        </w:rPr>
      </w:pPr>
      <w:bookmarkStart w:id="8" w:name="bookmark540"/>
      <w:r w:rsidRPr="00A34359">
        <w:rPr>
          <w:rStyle w:val="Vnbnnidung"/>
          <w:sz w:val="28"/>
          <w:szCs w:val="28"/>
          <w:lang w:eastAsia="vi-VN"/>
        </w:rPr>
        <w:t>e</w:t>
      </w:r>
      <w:bookmarkEnd w:id="8"/>
      <w:r w:rsidRPr="00A34359">
        <w:rPr>
          <w:rStyle w:val="Vnbnnidung"/>
          <w:sz w:val="28"/>
          <w:szCs w:val="28"/>
          <w:lang w:eastAsia="vi-VN"/>
        </w:rPr>
        <w:t>)</w:t>
      </w:r>
      <w:r w:rsidRPr="00A34359">
        <w:rPr>
          <w:rStyle w:val="Vnbnnidung"/>
          <w:sz w:val="28"/>
          <w:szCs w:val="28"/>
          <w:lang w:eastAsia="vi-VN"/>
        </w:rPr>
        <w:tab/>
        <w:t>Việc ủy quyền cho người đại diện dự họp Đại hội đồng cổ đông;</w:t>
      </w:r>
    </w:p>
    <w:p w:rsidR="00A34359" w:rsidRPr="00A34359" w:rsidRDefault="00A34359" w:rsidP="005E38CF">
      <w:pPr>
        <w:pStyle w:val="Vnbnnidung0"/>
        <w:tabs>
          <w:tab w:val="left" w:pos="1080"/>
        </w:tabs>
        <w:adjustRightInd w:val="0"/>
        <w:snapToGrid w:val="0"/>
        <w:spacing w:before="120" w:after="120" w:line="240" w:lineRule="auto"/>
        <w:ind w:firstLine="720"/>
        <w:jc w:val="both"/>
        <w:rPr>
          <w:sz w:val="28"/>
          <w:szCs w:val="28"/>
        </w:rPr>
      </w:pPr>
      <w:bookmarkStart w:id="9" w:name="bookmark541"/>
      <w:r w:rsidRPr="00A34359">
        <w:rPr>
          <w:rStyle w:val="Vnbnnidung"/>
          <w:sz w:val="28"/>
          <w:szCs w:val="28"/>
          <w:lang w:eastAsia="vi-VN"/>
        </w:rPr>
        <w:t>g</w:t>
      </w:r>
      <w:bookmarkEnd w:id="9"/>
      <w:r w:rsidRPr="00A34359">
        <w:rPr>
          <w:rStyle w:val="Vnbnnidung"/>
          <w:sz w:val="28"/>
          <w:szCs w:val="28"/>
          <w:lang w:eastAsia="vi-VN"/>
        </w:rPr>
        <w:t>)</w:t>
      </w:r>
      <w:r w:rsidRPr="00A34359">
        <w:rPr>
          <w:rStyle w:val="Vnbnnidung"/>
          <w:sz w:val="28"/>
          <w:szCs w:val="28"/>
          <w:lang w:eastAsia="vi-VN"/>
        </w:rPr>
        <w:tab/>
        <w:t>Cách thức đăng ký tham dự Đại hội đồng cổ đông;</w:t>
      </w:r>
    </w:p>
    <w:p w:rsidR="00A34359" w:rsidRPr="00A34359" w:rsidRDefault="00A34359" w:rsidP="005E38CF">
      <w:pPr>
        <w:pStyle w:val="Vnbnnidung0"/>
        <w:tabs>
          <w:tab w:val="left" w:pos="1080"/>
        </w:tabs>
        <w:adjustRightInd w:val="0"/>
        <w:snapToGrid w:val="0"/>
        <w:spacing w:before="120" w:after="120" w:line="240" w:lineRule="auto"/>
        <w:ind w:firstLine="720"/>
        <w:jc w:val="both"/>
        <w:rPr>
          <w:sz w:val="28"/>
          <w:szCs w:val="28"/>
        </w:rPr>
      </w:pPr>
      <w:bookmarkStart w:id="10" w:name="bookmark542"/>
      <w:r w:rsidRPr="00A34359">
        <w:rPr>
          <w:rStyle w:val="Vnbnnidung"/>
          <w:sz w:val="28"/>
          <w:szCs w:val="28"/>
          <w:lang w:eastAsia="vi-VN"/>
        </w:rPr>
        <w:t>h</w:t>
      </w:r>
      <w:bookmarkEnd w:id="10"/>
      <w:r w:rsidRPr="00A34359">
        <w:rPr>
          <w:rStyle w:val="Vnbnnidung"/>
          <w:sz w:val="28"/>
          <w:szCs w:val="28"/>
          <w:lang w:eastAsia="vi-VN"/>
        </w:rPr>
        <w:t>)</w:t>
      </w:r>
      <w:r w:rsidRPr="00A34359">
        <w:rPr>
          <w:rStyle w:val="Vnbnnidung"/>
          <w:sz w:val="28"/>
          <w:szCs w:val="28"/>
          <w:lang w:eastAsia="vi-VN"/>
        </w:rPr>
        <w:tab/>
        <w:t>Điều kiện tiến hành;</w:t>
      </w:r>
    </w:p>
    <w:p w:rsidR="00A34359" w:rsidRPr="00A34359" w:rsidRDefault="00A34359" w:rsidP="005E38CF">
      <w:pPr>
        <w:pStyle w:val="Vnbnnidung0"/>
        <w:tabs>
          <w:tab w:val="left" w:pos="1080"/>
        </w:tabs>
        <w:adjustRightInd w:val="0"/>
        <w:snapToGrid w:val="0"/>
        <w:spacing w:before="120" w:after="120" w:line="240" w:lineRule="auto"/>
        <w:ind w:firstLine="720"/>
        <w:jc w:val="both"/>
        <w:rPr>
          <w:sz w:val="28"/>
          <w:szCs w:val="28"/>
        </w:rPr>
      </w:pPr>
      <w:bookmarkStart w:id="11" w:name="bookmark543"/>
      <w:r w:rsidRPr="00A34359">
        <w:rPr>
          <w:rStyle w:val="Vnbnnidung"/>
          <w:sz w:val="28"/>
          <w:szCs w:val="28"/>
          <w:lang w:eastAsia="vi-VN"/>
        </w:rPr>
        <w:t>i</w:t>
      </w:r>
      <w:bookmarkEnd w:id="11"/>
      <w:r w:rsidRPr="00A34359">
        <w:rPr>
          <w:rStyle w:val="Vnbnnidung"/>
          <w:sz w:val="28"/>
          <w:szCs w:val="28"/>
          <w:lang w:eastAsia="vi-VN"/>
        </w:rPr>
        <w:t>)</w:t>
      </w:r>
      <w:r w:rsidRPr="00A34359">
        <w:rPr>
          <w:rStyle w:val="Vnbnnidung"/>
          <w:sz w:val="28"/>
          <w:szCs w:val="28"/>
          <w:lang w:eastAsia="vi-VN"/>
        </w:rPr>
        <w:tab/>
        <w:t>Hình thức thông qua nghị quyết của Đại hội đồng cổ đông;</w:t>
      </w:r>
    </w:p>
    <w:p w:rsidR="00A34359" w:rsidRPr="00A34359" w:rsidRDefault="00A34359" w:rsidP="005E38CF">
      <w:pPr>
        <w:pStyle w:val="Vnbnnidung0"/>
        <w:tabs>
          <w:tab w:val="left" w:pos="1080"/>
        </w:tabs>
        <w:adjustRightInd w:val="0"/>
        <w:snapToGrid w:val="0"/>
        <w:spacing w:before="120" w:after="120" w:line="240" w:lineRule="auto"/>
        <w:ind w:firstLine="720"/>
        <w:jc w:val="both"/>
        <w:rPr>
          <w:sz w:val="28"/>
          <w:szCs w:val="28"/>
        </w:rPr>
      </w:pPr>
      <w:bookmarkStart w:id="12" w:name="bookmark544"/>
      <w:r w:rsidRPr="00A34359">
        <w:rPr>
          <w:rStyle w:val="Vnbnnidung"/>
          <w:sz w:val="28"/>
          <w:szCs w:val="28"/>
          <w:lang w:eastAsia="vi-VN"/>
        </w:rPr>
        <w:t>k</w:t>
      </w:r>
      <w:bookmarkEnd w:id="12"/>
      <w:r w:rsidRPr="00A34359">
        <w:rPr>
          <w:rStyle w:val="Vnbnnidung"/>
          <w:sz w:val="28"/>
          <w:szCs w:val="28"/>
          <w:lang w:eastAsia="vi-VN"/>
        </w:rPr>
        <w:t>)</w:t>
      </w:r>
      <w:r w:rsidRPr="00A34359">
        <w:rPr>
          <w:rStyle w:val="Vnbnnidung"/>
          <w:sz w:val="28"/>
          <w:szCs w:val="28"/>
          <w:lang w:eastAsia="vi-VN"/>
        </w:rPr>
        <w:tab/>
        <w:t>Cách thức bỏ phiếu;</w:t>
      </w:r>
    </w:p>
    <w:p w:rsidR="00A34359" w:rsidRPr="00A34359" w:rsidRDefault="00A34359" w:rsidP="005E38CF">
      <w:pPr>
        <w:pStyle w:val="Vnbnnidung0"/>
        <w:tabs>
          <w:tab w:val="left" w:pos="1080"/>
        </w:tabs>
        <w:adjustRightInd w:val="0"/>
        <w:snapToGrid w:val="0"/>
        <w:spacing w:before="120" w:after="120" w:line="240" w:lineRule="auto"/>
        <w:ind w:firstLine="720"/>
        <w:jc w:val="both"/>
        <w:rPr>
          <w:sz w:val="28"/>
          <w:szCs w:val="28"/>
        </w:rPr>
      </w:pPr>
      <w:bookmarkStart w:id="13" w:name="bookmark545"/>
      <w:r w:rsidRPr="00A34359">
        <w:rPr>
          <w:rStyle w:val="Vnbnnidung"/>
          <w:sz w:val="28"/>
          <w:szCs w:val="28"/>
          <w:lang w:eastAsia="vi-VN"/>
        </w:rPr>
        <w:t>l</w:t>
      </w:r>
      <w:bookmarkEnd w:id="13"/>
      <w:r w:rsidRPr="00A34359">
        <w:rPr>
          <w:rStyle w:val="Vnbnnidung"/>
          <w:sz w:val="28"/>
          <w:szCs w:val="28"/>
          <w:lang w:eastAsia="vi-VN"/>
        </w:rPr>
        <w:t>)</w:t>
      </w:r>
      <w:r w:rsidRPr="00A34359">
        <w:rPr>
          <w:rStyle w:val="Vnbnnidung"/>
          <w:sz w:val="28"/>
          <w:szCs w:val="28"/>
          <w:lang w:eastAsia="vi-VN"/>
        </w:rPr>
        <w:tab/>
        <w:t>Cách thức kiểm phiếu;</w:t>
      </w:r>
    </w:p>
    <w:p w:rsidR="00A34359" w:rsidRPr="00A34359" w:rsidRDefault="00A34359" w:rsidP="005E38CF">
      <w:pPr>
        <w:pStyle w:val="Vnbnnidung0"/>
        <w:tabs>
          <w:tab w:val="left" w:pos="1080"/>
          <w:tab w:val="left" w:pos="1253"/>
        </w:tabs>
        <w:adjustRightInd w:val="0"/>
        <w:snapToGrid w:val="0"/>
        <w:spacing w:before="120" w:after="120" w:line="240" w:lineRule="auto"/>
        <w:ind w:firstLine="720"/>
        <w:jc w:val="both"/>
        <w:rPr>
          <w:sz w:val="28"/>
          <w:szCs w:val="28"/>
        </w:rPr>
      </w:pPr>
      <w:bookmarkStart w:id="14" w:name="bookmark546"/>
      <w:r w:rsidRPr="00A34359">
        <w:rPr>
          <w:rStyle w:val="Vnbnnidung"/>
          <w:sz w:val="28"/>
          <w:szCs w:val="28"/>
          <w:lang w:eastAsia="vi-VN"/>
        </w:rPr>
        <w:t>m</w:t>
      </w:r>
      <w:bookmarkEnd w:id="14"/>
      <w:r w:rsidRPr="00A34359">
        <w:rPr>
          <w:rStyle w:val="Vnbnnidung"/>
          <w:sz w:val="28"/>
          <w:szCs w:val="28"/>
          <w:lang w:eastAsia="vi-VN"/>
        </w:rPr>
        <w:t>)</w:t>
      </w:r>
      <w:r w:rsidRPr="00A34359">
        <w:rPr>
          <w:rStyle w:val="Vnbnnidung"/>
          <w:sz w:val="28"/>
          <w:szCs w:val="28"/>
          <w:lang w:eastAsia="vi-VN"/>
        </w:rPr>
        <w:tab/>
        <w:t>Điều kiện để nghị quyết được thông qua;</w:t>
      </w:r>
    </w:p>
    <w:p w:rsidR="00A34359" w:rsidRPr="00A34359" w:rsidRDefault="00A34359" w:rsidP="005E38CF">
      <w:pPr>
        <w:pStyle w:val="Vnbnnidung0"/>
        <w:tabs>
          <w:tab w:val="left" w:pos="1080"/>
          <w:tab w:val="left" w:pos="1253"/>
        </w:tabs>
        <w:adjustRightInd w:val="0"/>
        <w:snapToGrid w:val="0"/>
        <w:spacing w:before="120" w:after="120" w:line="240" w:lineRule="auto"/>
        <w:ind w:firstLine="720"/>
        <w:jc w:val="both"/>
        <w:rPr>
          <w:sz w:val="28"/>
          <w:szCs w:val="28"/>
        </w:rPr>
      </w:pPr>
      <w:bookmarkStart w:id="15" w:name="bookmark547"/>
      <w:r w:rsidRPr="00A34359">
        <w:rPr>
          <w:rStyle w:val="Vnbnnidung"/>
          <w:sz w:val="28"/>
          <w:szCs w:val="28"/>
          <w:lang w:eastAsia="vi-VN"/>
        </w:rPr>
        <w:t>n</w:t>
      </w:r>
      <w:bookmarkEnd w:id="15"/>
      <w:r w:rsidRPr="00A34359">
        <w:rPr>
          <w:rStyle w:val="Vnbnnidung"/>
          <w:sz w:val="28"/>
          <w:szCs w:val="28"/>
          <w:lang w:eastAsia="vi-VN"/>
        </w:rPr>
        <w:t>)</w:t>
      </w:r>
      <w:r w:rsidRPr="00A34359">
        <w:rPr>
          <w:rStyle w:val="Vnbnnidung"/>
          <w:sz w:val="28"/>
          <w:szCs w:val="28"/>
          <w:lang w:eastAsia="vi-VN"/>
        </w:rPr>
        <w:tab/>
        <w:t>Thông báo kết quả kiểm phiếu;</w:t>
      </w:r>
    </w:p>
    <w:p w:rsidR="00A34359" w:rsidRPr="00A34359" w:rsidRDefault="00A34359" w:rsidP="005E38CF">
      <w:pPr>
        <w:pStyle w:val="Vnbnnidung0"/>
        <w:tabs>
          <w:tab w:val="left" w:pos="1080"/>
          <w:tab w:val="left" w:pos="1239"/>
        </w:tabs>
        <w:adjustRightInd w:val="0"/>
        <w:snapToGrid w:val="0"/>
        <w:spacing w:before="120" w:after="120" w:line="240" w:lineRule="auto"/>
        <w:ind w:firstLine="720"/>
        <w:jc w:val="both"/>
        <w:rPr>
          <w:sz w:val="28"/>
          <w:szCs w:val="28"/>
        </w:rPr>
      </w:pPr>
      <w:bookmarkStart w:id="16" w:name="bookmark548"/>
      <w:r w:rsidRPr="00A34359">
        <w:rPr>
          <w:rStyle w:val="Vnbnnidung"/>
          <w:sz w:val="28"/>
          <w:szCs w:val="28"/>
          <w:lang w:eastAsia="vi-VN"/>
        </w:rPr>
        <w:t>o</w:t>
      </w:r>
      <w:bookmarkEnd w:id="16"/>
      <w:r w:rsidRPr="00A34359">
        <w:rPr>
          <w:rStyle w:val="Vnbnnidung"/>
          <w:sz w:val="28"/>
          <w:szCs w:val="28"/>
          <w:lang w:eastAsia="vi-VN"/>
        </w:rPr>
        <w:t>)</w:t>
      </w:r>
      <w:r w:rsidRPr="00A34359">
        <w:rPr>
          <w:rStyle w:val="Vnbnnidung"/>
          <w:sz w:val="28"/>
          <w:szCs w:val="28"/>
          <w:lang w:eastAsia="vi-VN"/>
        </w:rPr>
        <w:tab/>
        <w:t>Cách thức phản đối nghị quyết của Đại hội đồng cổ đông (</w:t>
      </w:r>
      <w:proofErr w:type="gramStart"/>
      <w:r w:rsidRPr="00A34359">
        <w:rPr>
          <w:rStyle w:val="Vnbnnidung"/>
          <w:sz w:val="28"/>
          <w:szCs w:val="28"/>
          <w:lang w:eastAsia="vi-VN"/>
        </w:rPr>
        <w:t>theo</w:t>
      </w:r>
      <w:proofErr w:type="gramEnd"/>
      <w:r w:rsidRPr="00A34359">
        <w:rPr>
          <w:rStyle w:val="Vnbnnidung"/>
          <w:sz w:val="28"/>
          <w:szCs w:val="28"/>
          <w:lang w:eastAsia="vi-VN"/>
        </w:rPr>
        <w:t xml:space="preserve"> quy định tại Điều 132 Luật Doanh nghiệp);</w:t>
      </w:r>
    </w:p>
    <w:p w:rsidR="00A34359" w:rsidRPr="00A34359" w:rsidRDefault="00A34359" w:rsidP="005E38CF">
      <w:pPr>
        <w:pStyle w:val="Vnbnnidung0"/>
        <w:tabs>
          <w:tab w:val="left" w:pos="1080"/>
          <w:tab w:val="left" w:pos="1253"/>
        </w:tabs>
        <w:adjustRightInd w:val="0"/>
        <w:snapToGrid w:val="0"/>
        <w:spacing w:before="120" w:after="120" w:line="240" w:lineRule="auto"/>
        <w:ind w:firstLine="720"/>
        <w:jc w:val="both"/>
        <w:rPr>
          <w:sz w:val="28"/>
          <w:szCs w:val="28"/>
        </w:rPr>
      </w:pPr>
      <w:bookmarkStart w:id="17" w:name="bookmark549"/>
      <w:r w:rsidRPr="00A34359">
        <w:rPr>
          <w:rStyle w:val="Vnbnnidung"/>
          <w:sz w:val="28"/>
          <w:szCs w:val="28"/>
          <w:lang w:eastAsia="vi-VN"/>
        </w:rPr>
        <w:t>p</w:t>
      </w:r>
      <w:bookmarkEnd w:id="17"/>
      <w:r w:rsidRPr="00A34359">
        <w:rPr>
          <w:rStyle w:val="Vnbnnidung"/>
          <w:sz w:val="28"/>
          <w:szCs w:val="28"/>
          <w:lang w:eastAsia="vi-VN"/>
        </w:rPr>
        <w:t>)</w:t>
      </w:r>
      <w:r w:rsidRPr="00A34359">
        <w:rPr>
          <w:rStyle w:val="Vnbnnidung"/>
          <w:sz w:val="28"/>
          <w:szCs w:val="28"/>
          <w:lang w:eastAsia="vi-VN"/>
        </w:rPr>
        <w:tab/>
        <w:t>Lập biên bản họp Đại hội đồng cổ đông;</w:t>
      </w:r>
    </w:p>
    <w:p w:rsidR="00A34359" w:rsidRPr="00A34359" w:rsidRDefault="00A34359" w:rsidP="005E38CF">
      <w:pPr>
        <w:pStyle w:val="Vnbnnidung0"/>
        <w:tabs>
          <w:tab w:val="left" w:pos="1080"/>
          <w:tab w:val="left" w:pos="1253"/>
        </w:tabs>
        <w:adjustRightInd w:val="0"/>
        <w:snapToGrid w:val="0"/>
        <w:spacing w:before="120" w:after="120" w:line="240" w:lineRule="auto"/>
        <w:ind w:firstLine="720"/>
        <w:jc w:val="both"/>
        <w:rPr>
          <w:sz w:val="28"/>
          <w:szCs w:val="28"/>
        </w:rPr>
      </w:pPr>
      <w:bookmarkStart w:id="18" w:name="bookmark550"/>
      <w:r w:rsidRPr="00A34359">
        <w:rPr>
          <w:rStyle w:val="Vnbnnidung"/>
          <w:sz w:val="28"/>
          <w:szCs w:val="28"/>
          <w:lang w:eastAsia="vi-VN"/>
        </w:rPr>
        <w:t>q</w:t>
      </w:r>
      <w:bookmarkEnd w:id="18"/>
      <w:r w:rsidRPr="00A34359">
        <w:rPr>
          <w:rStyle w:val="Vnbnnidung"/>
          <w:sz w:val="28"/>
          <w:szCs w:val="28"/>
          <w:lang w:eastAsia="vi-VN"/>
        </w:rPr>
        <w:t>)</w:t>
      </w:r>
      <w:r w:rsidRPr="00A34359">
        <w:rPr>
          <w:rStyle w:val="Vnbnnidung"/>
          <w:sz w:val="28"/>
          <w:szCs w:val="28"/>
          <w:lang w:eastAsia="vi-VN"/>
        </w:rPr>
        <w:tab/>
        <w:t>Công bố Nghị quyết Đại hội đồng cổ đông.</w:t>
      </w:r>
    </w:p>
    <w:p w:rsidR="00A34359" w:rsidRPr="00A34359" w:rsidRDefault="00A34359" w:rsidP="005E38CF">
      <w:pPr>
        <w:pStyle w:val="Vnbnnidung0"/>
        <w:tabs>
          <w:tab w:val="left" w:pos="1129"/>
        </w:tabs>
        <w:adjustRightInd w:val="0"/>
        <w:snapToGrid w:val="0"/>
        <w:spacing w:before="120" w:after="120" w:line="240" w:lineRule="auto"/>
        <w:ind w:firstLine="720"/>
        <w:jc w:val="both"/>
        <w:rPr>
          <w:sz w:val="28"/>
          <w:szCs w:val="28"/>
        </w:rPr>
      </w:pPr>
      <w:bookmarkStart w:id="19" w:name="bookmark551"/>
      <w:r w:rsidRPr="00A34359">
        <w:rPr>
          <w:rStyle w:val="Vnbnnidung"/>
          <w:sz w:val="28"/>
          <w:szCs w:val="28"/>
          <w:lang w:eastAsia="vi-VN"/>
        </w:rPr>
        <w:t>3</w:t>
      </w:r>
      <w:bookmarkEnd w:id="19"/>
      <w:r w:rsidRPr="00A34359">
        <w:rPr>
          <w:rStyle w:val="Vnbnnidung"/>
          <w:sz w:val="28"/>
          <w:szCs w:val="28"/>
          <w:lang w:eastAsia="vi-VN"/>
        </w:rPr>
        <w:t>. Trình tự, thủ tục họp Đại hội đồng cổ đông thông qua nghị quyết bằng hình thức lấy ý kiến bằng văn bản bao gồm các nội dung chính sau đây:</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0" w:name="bookmark552"/>
      <w:r w:rsidRPr="00A34359">
        <w:rPr>
          <w:rStyle w:val="Vnbnnidung"/>
          <w:sz w:val="28"/>
          <w:szCs w:val="28"/>
          <w:lang w:eastAsia="vi-VN"/>
        </w:rPr>
        <w:t>a</w:t>
      </w:r>
      <w:bookmarkEnd w:id="20"/>
      <w:r w:rsidRPr="00A34359">
        <w:rPr>
          <w:rStyle w:val="Vnbnnidung"/>
          <w:sz w:val="28"/>
          <w:szCs w:val="28"/>
          <w:lang w:eastAsia="vi-VN"/>
        </w:rPr>
        <w:t>)</w:t>
      </w:r>
      <w:r w:rsidRPr="00A34359">
        <w:rPr>
          <w:rStyle w:val="Vnbnnidung"/>
          <w:sz w:val="28"/>
          <w:szCs w:val="28"/>
          <w:lang w:eastAsia="vi-VN"/>
        </w:rPr>
        <w:tab/>
        <w:t>Các trường hợp được và không được lấy ý kiến bằng văn bản;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1" w:name="bookmark553"/>
      <w:r w:rsidRPr="00A34359">
        <w:rPr>
          <w:rStyle w:val="Vnbnnidung"/>
          <w:sz w:val="28"/>
          <w:szCs w:val="28"/>
          <w:lang w:eastAsia="vi-VN"/>
        </w:rPr>
        <w:t>b</w:t>
      </w:r>
      <w:bookmarkEnd w:id="21"/>
      <w:r w:rsidRPr="00A34359">
        <w:rPr>
          <w:rStyle w:val="Vnbnnidung"/>
          <w:sz w:val="28"/>
          <w:szCs w:val="28"/>
          <w:lang w:eastAsia="vi-VN"/>
        </w:rPr>
        <w:t>)</w:t>
      </w:r>
      <w:r w:rsidRPr="00A34359">
        <w:rPr>
          <w:rStyle w:val="Vnbnnidung"/>
          <w:sz w:val="28"/>
          <w:szCs w:val="28"/>
          <w:lang w:eastAsia="vi-VN"/>
        </w:rPr>
        <w:tab/>
        <w:t>Trình tự, thủ tục họp Đại hội đồng cổ đông thông qua Nghị quyết bằng hình thức lấy ý kiến bằng văn bản.</w:t>
      </w:r>
    </w:p>
    <w:p w:rsidR="00A34359" w:rsidRPr="00A34359" w:rsidRDefault="00A34359" w:rsidP="005E38CF">
      <w:pPr>
        <w:pStyle w:val="Vnbnnidung0"/>
        <w:tabs>
          <w:tab w:val="left" w:pos="990"/>
          <w:tab w:val="left" w:pos="1129"/>
        </w:tabs>
        <w:adjustRightInd w:val="0"/>
        <w:snapToGrid w:val="0"/>
        <w:spacing w:before="120" w:after="120" w:line="240" w:lineRule="auto"/>
        <w:ind w:firstLine="720"/>
        <w:jc w:val="both"/>
        <w:rPr>
          <w:sz w:val="28"/>
          <w:szCs w:val="28"/>
        </w:rPr>
      </w:pPr>
      <w:bookmarkStart w:id="22" w:name="bookmark554"/>
      <w:r w:rsidRPr="00A34359">
        <w:rPr>
          <w:rStyle w:val="Vnbnnidung"/>
          <w:sz w:val="28"/>
          <w:szCs w:val="28"/>
          <w:lang w:eastAsia="vi-VN"/>
        </w:rPr>
        <w:t>4</w:t>
      </w:r>
      <w:bookmarkEnd w:id="22"/>
      <w:r w:rsidRPr="00A34359">
        <w:rPr>
          <w:rStyle w:val="Vnbnnidung"/>
          <w:sz w:val="28"/>
          <w:szCs w:val="28"/>
          <w:lang w:eastAsia="vi-VN"/>
        </w:rPr>
        <w:t>.</w:t>
      </w:r>
      <w:r w:rsidRPr="00A34359">
        <w:rPr>
          <w:rStyle w:val="Vnbnnidung"/>
          <w:sz w:val="28"/>
          <w:szCs w:val="28"/>
          <w:lang w:eastAsia="vi-VN"/>
        </w:rPr>
        <w:tab/>
        <w:t>Trình tự, thủ tục họp Đại hội đồng cổ đông thông qua nghị quyết bằng hình thức hội nghị trực tuyến (bao gồm trình tự, thủ tục tổ chức cuộc họp và biểu quyết), trong đó lưu ý quy định rõ các nội dung sau:</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3" w:name="bookmark555"/>
      <w:r w:rsidRPr="00A34359">
        <w:rPr>
          <w:rStyle w:val="Vnbnnidung"/>
          <w:sz w:val="28"/>
          <w:szCs w:val="28"/>
          <w:lang w:eastAsia="vi-VN"/>
        </w:rPr>
        <w:t>a</w:t>
      </w:r>
      <w:bookmarkEnd w:id="23"/>
      <w:r w:rsidRPr="00A34359">
        <w:rPr>
          <w:rStyle w:val="Vnbnnidung"/>
          <w:sz w:val="28"/>
          <w:szCs w:val="28"/>
          <w:lang w:eastAsia="vi-VN"/>
        </w:rPr>
        <w:t>)</w:t>
      </w:r>
      <w:r w:rsidRPr="00A34359">
        <w:rPr>
          <w:rStyle w:val="Vnbnnidung"/>
          <w:sz w:val="28"/>
          <w:szCs w:val="28"/>
          <w:lang w:eastAsia="vi-VN"/>
        </w:rPr>
        <w:tab/>
        <w:t>Thông báo triệu tập họp Đại hội đồng cổ đông trực tuyến;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4" w:name="bookmark556"/>
      <w:r w:rsidRPr="00A34359">
        <w:rPr>
          <w:rStyle w:val="Vnbnnidung"/>
          <w:sz w:val="28"/>
          <w:szCs w:val="28"/>
          <w:lang w:eastAsia="vi-VN"/>
        </w:rPr>
        <w:t>b</w:t>
      </w:r>
      <w:bookmarkEnd w:id="24"/>
      <w:r w:rsidRPr="00A34359">
        <w:rPr>
          <w:rStyle w:val="Vnbnnidung"/>
          <w:sz w:val="28"/>
          <w:szCs w:val="28"/>
          <w:lang w:eastAsia="vi-VN"/>
        </w:rPr>
        <w:t>)</w:t>
      </w:r>
      <w:r w:rsidRPr="00A34359">
        <w:rPr>
          <w:rStyle w:val="Vnbnnidung"/>
          <w:sz w:val="28"/>
          <w:szCs w:val="28"/>
          <w:lang w:eastAsia="vi-VN"/>
        </w:rPr>
        <w:tab/>
        <w:t>Cách thức đăng ký tham dự Đại hội đồng cổ đông trực tuyến;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5" w:name="bookmark557"/>
      <w:r w:rsidRPr="00A34359">
        <w:rPr>
          <w:rStyle w:val="Vnbnnidung"/>
          <w:sz w:val="28"/>
          <w:szCs w:val="28"/>
          <w:lang w:eastAsia="vi-VN"/>
        </w:rPr>
        <w:t>c</w:t>
      </w:r>
      <w:bookmarkEnd w:id="25"/>
      <w:r w:rsidRPr="00A34359">
        <w:rPr>
          <w:rStyle w:val="Vnbnnidung"/>
          <w:sz w:val="28"/>
          <w:szCs w:val="28"/>
          <w:lang w:eastAsia="vi-VN"/>
        </w:rPr>
        <w:t>)</w:t>
      </w:r>
      <w:r w:rsidRPr="00A34359">
        <w:rPr>
          <w:rStyle w:val="Vnbnnidung"/>
          <w:sz w:val="28"/>
          <w:szCs w:val="28"/>
          <w:lang w:eastAsia="vi-VN"/>
        </w:rPr>
        <w:tab/>
        <w:t xml:space="preserve">Việc ủy quyền cho người đại diện dự họp Đại hội đồng cổ đông trực </w:t>
      </w:r>
      <w:r w:rsidRPr="00A34359">
        <w:rPr>
          <w:rStyle w:val="Vnbnnidung"/>
          <w:sz w:val="28"/>
          <w:szCs w:val="28"/>
          <w:lang w:eastAsia="vi-VN"/>
        </w:rPr>
        <w:lastRenderedPageBreak/>
        <w:t>tuyến;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6" w:name="bookmark558"/>
      <w:r w:rsidRPr="00A34359">
        <w:rPr>
          <w:rStyle w:val="Vnbnnidung"/>
          <w:sz w:val="28"/>
          <w:szCs w:val="28"/>
          <w:lang w:eastAsia="vi-VN"/>
        </w:rPr>
        <w:t>d</w:t>
      </w:r>
      <w:bookmarkEnd w:id="26"/>
      <w:r w:rsidRPr="00A34359">
        <w:rPr>
          <w:rStyle w:val="Vnbnnidung"/>
          <w:sz w:val="28"/>
          <w:szCs w:val="28"/>
          <w:lang w:eastAsia="vi-VN"/>
        </w:rPr>
        <w:t>)</w:t>
      </w:r>
      <w:r w:rsidRPr="00A34359">
        <w:rPr>
          <w:rStyle w:val="Vnbnnidung"/>
          <w:sz w:val="28"/>
          <w:szCs w:val="28"/>
          <w:lang w:eastAsia="vi-VN"/>
        </w:rPr>
        <w:tab/>
        <w:t>Điều kiện tiến hành;</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r w:rsidRPr="00A34359">
        <w:rPr>
          <w:rStyle w:val="Vnbnnidung"/>
          <w:sz w:val="28"/>
          <w:szCs w:val="28"/>
          <w:lang w:eastAsia="vi-VN"/>
        </w:rPr>
        <w:t>đ) Hình thức thông qua Nghị quyết của Đại hội đồng cổ đông trực tuyến;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7" w:name="bookmark559"/>
      <w:r w:rsidRPr="00A34359">
        <w:rPr>
          <w:rStyle w:val="Vnbnnidung"/>
          <w:sz w:val="28"/>
          <w:szCs w:val="28"/>
          <w:lang w:eastAsia="vi-VN"/>
        </w:rPr>
        <w:t>e</w:t>
      </w:r>
      <w:bookmarkEnd w:id="27"/>
      <w:r w:rsidRPr="00A34359">
        <w:rPr>
          <w:rStyle w:val="Vnbnnidung"/>
          <w:sz w:val="28"/>
          <w:szCs w:val="28"/>
          <w:lang w:eastAsia="vi-VN"/>
        </w:rPr>
        <w:t>)</w:t>
      </w:r>
      <w:r w:rsidRPr="00A34359">
        <w:rPr>
          <w:rStyle w:val="Vnbnnidung"/>
          <w:sz w:val="28"/>
          <w:szCs w:val="28"/>
          <w:lang w:eastAsia="vi-VN"/>
        </w:rPr>
        <w:tab/>
        <w:t>Cách thức bỏ phiếu trực tuyến;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8" w:name="bookmark560"/>
      <w:r w:rsidRPr="00A34359">
        <w:rPr>
          <w:rStyle w:val="Vnbnnidung"/>
          <w:sz w:val="28"/>
          <w:szCs w:val="28"/>
          <w:lang w:eastAsia="vi-VN"/>
        </w:rPr>
        <w:t>g</w:t>
      </w:r>
      <w:bookmarkEnd w:id="28"/>
      <w:r w:rsidRPr="00A34359">
        <w:rPr>
          <w:rStyle w:val="Vnbnnidung"/>
          <w:sz w:val="28"/>
          <w:szCs w:val="28"/>
          <w:lang w:eastAsia="vi-VN"/>
        </w:rPr>
        <w:t>)</w:t>
      </w:r>
      <w:r w:rsidRPr="00A34359">
        <w:rPr>
          <w:rStyle w:val="Vnbnnidung"/>
          <w:sz w:val="28"/>
          <w:szCs w:val="28"/>
          <w:lang w:eastAsia="vi-VN"/>
        </w:rPr>
        <w:tab/>
        <w:t>Cách thức kiểm phiếu trực tuyến;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29" w:name="bookmark561"/>
      <w:r w:rsidRPr="00A34359">
        <w:rPr>
          <w:rStyle w:val="Vnbnnidung"/>
          <w:sz w:val="28"/>
          <w:szCs w:val="28"/>
          <w:lang w:eastAsia="vi-VN"/>
        </w:rPr>
        <w:t>h</w:t>
      </w:r>
      <w:bookmarkEnd w:id="29"/>
      <w:r w:rsidRPr="00A34359">
        <w:rPr>
          <w:rStyle w:val="Vnbnnidung"/>
          <w:sz w:val="28"/>
          <w:szCs w:val="28"/>
          <w:lang w:eastAsia="vi-VN"/>
        </w:rPr>
        <w:t>)</w:t>
      </w:r>
      <w:r w:rsidRPr="00A34359">
        <w:rPr>
          <w:rStyle w:val="Vnbnnidung"/>
          <w:sz w:val="28"/>
          <w:szCs w:val="28"/>
          <w:lang w:eastAsia="vi-VN"/>
        </w:rPr>
        <w:tab/>
        <w:t>Thông báo kết quả kiểm phiếu;</w:t>
      </w:r>
    </w:p>
    <w:p w:rsidR="00A34359" w:rsidRPr="00A34359" w:rsidRDefault="00A34359" w:rsidP="005E38CF">
      <w:pPr>
        <w:pStyle w:val="Vnbnnidung0"/>
        <w:tabs>
          <w:tab w:val="left" w:pos="1156"/>
        </w:tabs>
        <w:adjustRightInd w:val="0"/>
        <w:snapToGrid w:val="0"/>
        <w:spacing w:before="120" w:after="120" w:line="240" w:lineRule="auto"/>
        <w:ind w:firstLine="720"/>
        <w:jc w:val="both"/>
        <w:rPr>
          <w:sz w:val="28"/>
          <w:szCs w:val="28"/>
        </w:rPr>
      </w:pPr>
      <w:bookmarkStart w:id="30" w:name="bookmark562"/>
      <w:r w:rsidRPr="00A34359">
        <w:rPr>
          <w:rStyle w:val="Vnbnnidung"/>
          <w:sz w:val="28"/>
          <w:szCs w:val="28"/>
          <w:lang w:eastAsia="vi-VN"/>
        </w:rPr>
        <w:t>i</w:t>
      </w:r>
      <w:bookmarkEnd w:id="30"/>
      <w:r w:rsidRPr="00A34359">
        <w:rPr>
          <w:rStyle w:val="Vnbnnidung"/>
          <w:sz w:val="28"/>
          <w:szCs w:val="28"/>
          <w:lang w:eastAsia="vi-VN"/>
        </w:rPr>
        <w:t>) Lập biên bản họp Đại hội đồng cổ đông;</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k) Công bố Nghị quyết Đại hội đồng cổ đông.</w:t>
      </w:r>
    </w:p>
    <w:p w:rsidR="00A34359" w:rsidRPr="00A34359" w:rsidRDefault="00A34359" w:rsidP="005E38CF">
      <w:pPr>
        <w:pStyle w:val="Vnbnnidung0"/>
        <w:tabs>
          <w:tab w:val="left" w:pos="1124"/>
        </w:tabs>
        <w:adjustRightInd w:val="0"/>
        <w:snapToGrid w:val="0"/>
        <w:spacing w:before="120" w:after="120" w:line="240" w:lineRule="auto"/>
        <w:ind w:firstLine="720"/>
        <w:jc w:val="both"/>
        <w:rPr>
          <w:sz w:val="28"/>
          <w:szCs w:val="28"/>
        </w:rPr>
      </w:pPr>
      <w:bookmarkStart w:id="31" w:name="bookmark563"/>
      <w:r w:rsidRPr="00A34359">
        <w:rPr>
          <w:rStyle w:val="Vnbnnidung"/>
          <w:sz w:val="28"/>
          <w:szCs w:val="28"/>
          <w:lang w:eastAsia="vi-VN"/>
        </w:rPr>
        <w:t>5</w:t>
      </w:r>
      <w:bookmarkEnd w:id="31"/>
      <w:r w:rsidRPr="00A34359">
        <w:rPr>
          <w:rStyle w:val="Vnbnnidung"/>
          <w:sz w:val="28"/>
          <w:szCs w:val="28"/>
          <w:lang w:eastAsia="vi-VN"/>
        </w:rPr>
        <w:t>.</w:t>
      </w:r>
      <w:r w:rsidRPr="00A34359">
        <w:rPr>
          <w:rStyle w:val="Vnbnnidung"/>
          <w:sz w:val="28"/>
          <w:szCs w:val="28"/>
          <w:lang w:eastAsia="vi-VN"/>
        </w:rPr>
        <w:tab/>
        <w:t>Trình tự, thủ tục họp Đại hội đồng cổ đông thông qua nghị quyết bằng hình thức hội nghị trực tiếp kết hợp với trực tuyến (bao gồm trình tự, thủ tục tổ chức cuộc họp và biểu quyết), trong đó lưu ý quy định rõ các nội dung sau:</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32" w:name="bookmark564"/>
      <w:r w:rsidRPr="00A34359">
        <w:rPr>
          <w:rStyle w:val="Vnbnnidung"/>
          <w:sz w:val="28"/>
          <w:szCs w:val="28"/>
          <w:lang w:eastAsia="vi-VN"/>
        </w:rPr>
        <w:t>a</w:t>
      </w:r>
      <w:bookmarkEnd w:id="32"/>
      <w:r w:rsidRPr="00A34359">
        <w:rPr>
          <w:rStyle w:val="Vnbnnidung"/>
          <w:sz w:val="28"/>
          <w:szCs w:val="28"/>
          <w:lang w:eastAsia="vi-VN"/>
        </w:rPr>
        <w:t>)</w:t>
      </w:r>
      <w:r w:rsidRPr="00A34359">
        <w:rPr>
          <w:rStyle w:val="Vnbnnidung"/>
          <w:sz w:val="28"/>
          <w:szCs w:val="28"/>
          <w:lang w:eastAsia="vi-VN"/>
        </w:rPr>
        <w:tab/>
        <w:t>Thông báo triệu tập họp Đại hội đồng cổ đông;</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33" w:name="bookmark565"/>
      <w:r w:rsidRPr="00A34359">
        <w:rPr>
          <w:rStyle w:val="Vnbnnidung"/>
          <w:sz w:val="28"/>
          <w:szCs w:val="28"/>
          <w:lang w:eastAsia="vi-VN"/>
        </w:rPr>
        <w:t>b</w:t>
      </w:r>
      <w:bookmarkEnd w:id="33"/>
      <w:r w:rsidRPr="00A34359">
        <w:rPr>
          <w:rStyle w:val="Vnbnnidung"/>
          <w:sz w:val="28"/>
          <w:szCs w:val="28"/>
          <w:lang w:eastAsia="vi-VN"/>
        </w:rPr>
        <w:t>)</w:t>
      </w:r>
      <w:r w:rsidRPr="00A34359">
        <w:rPr>
          <w:rStyle w:val="Vnbnnidung"/>
          <w:sz w:val="28"/>
          <w:szCs w:val="28"/>
          <w:lang w:eastAsia="vi-VN"/>
        </w:rPr>
        <w:tab/>
        <w:t>Cách thức đăng ký tham dự Đại hội đồng cổ đông;</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34" w:name="bookmark566"/>
      <w:r w:rsidRPr="00A34359">
        <w:rPr>
          <w:rStyle w:val="Vnbnnidung"/>
          <w:sz w:val="28"/>
          <w:szCs w:val="28"/>
          <w:lang w:eastAsia="vi-VN"/>
        </w:rPr>
        <w:t>c</w:t>
      </w:r>
      <w:bookmarkEnd w:id="34"/>
      <w:r w:rsidRPr="00A34359">
        <w:rPr>
          <w:rStyle w:val="Vnbnnidung"/>
          <w:sz w:val="28"/>
          <w:szCs w:val="28"/>
          <w:lang w:eastAsia="vi-VN"/>
        </w:rPr>
        <w:t>)</w:t>
      </w:r>
      <w:r w:rsidRPr="00A34359">
        <w:rPr>
          <w:rStyle w:val="Vnbnnidung"/>
          <w:sz w:val="28"/>
          <w:szCs w:val="28"/>
          <w:lang w:eastAsia="vi-VN"/>
        </w:rPr>
        <w:tab/>
        <w:t>Việc ủy quyền cho người đại diện dự họp Đại hội đồng cổ đông;</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35" w:name="bookmark567"/>
      <w:r w:rsidRPr="00A34359">
        <w:rPr>
          <w:rStyle w:val="Vnbnnidung"/>
          <w:sz w:val="28"/>
          <w:szCs w:val="28"/>
          <w:lang w:eastAsia="vi-VN"/>
        </w:rPr>
        <w:t>d</w:t>
      </w:r>
      <w:bookmarkEnd w:id="35"/>
      <w:r w:rsidRPr="00A34359">
        <w:rPr>
          <w:rStyle w:val="Vnbnnidung"/>
          <w:sz w:val="28"/>
          <w:szCs w:val="28"/>
          <w:lang w:eastAsia="vi-VN"/>
        </w:rPr>
        <w:t>)</w:t>
      </w:r>
      <w:r w:rsidRPr="00A34359">
        <w:rPr>
          <w:rStyle w:val="Vnbnnidung"/>
          <w:sz w:val="28"/>
          <w:szCs w:val="28"/>
          <w:lang w:eastAsia="vi-VN"/>
        </w:rPr>
        <w:tab/>
        <w:t>Điều kiện tiến hành;</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r w:rsidRPr="00A34359">
        <w:rPr>
          <w:rStyle w:val="Vnbnnidung"/>
          <w:sz w:val="28"/>
          <w:szCs w:val="28"/>
          <w:lang w:eastAsia="vi-VN"/>
        </w:rPr>
        <w:t>đ) Hình thức thông qua nghị quyết của Đại hội đồng cổ đông;</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36" w:name="bookmark568"/>
      <w:r w:rsidRPr="00A34359">
        <w:rPr>
          <w:rStyle w:val="Vnbnnidung"/>
          <w:sz w:val="28"/>
          <w:szCs w:val="28"/>
          <w:lang w:eastAsia="vi-VN"/>
        </w:rPr>
        <w:t>e</w:t>
      </w:r>
      <w:bookmarkEnd w:id="36"/>
      <w:r w:rsidRPr="00A34359">
        <w:rPr>
          <w:rStyle w:val="Vnbnnidung"/>
          <w:sz w:val="28"/>
          <w:szCs w:val="28"/>
          <w:lang w:eastAsia="vi-VN"/>
        </w:rPr>
        <w:t>)</w:t>
      </w:r>
      <w:r w:rsidRPr="00A34359">
        <w:rPr>
          <w:rStyle w:val="Vnbnnidung"/>
          <w:sz w:val="28"/>
          <w:szCs w:val="28"/>
          <w:lang w:eastAsia="vi-VN"/>
        </w:rPr>
        <w:tab/>
        <w:t>Cách thức bỏ phiếu;</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37" w:name="bookmark569"/>
      <w:r w:rsidRPr="00A34359">
        <w:rPr>
          <w:rStyle w:val="Vnbnnidung"/>
          <w:sz w:val="28"/>
          <w:szCs w:val="28"/>
          <w:lang w:eastAsia="vi-VN"/>
        </w:rPr>
        <w:t>g</w:t>
      </w:r>
      <w:bookmarkEnd w:id="37"/>
      <w:r w:rsidRPr="00A34359">
        <w:rPr>
          <w:rStyle w:val="Vnbnnidung"/>
          <w:sz w:val="28"/>
          <w:szCs w:val="28"/>
          <w:lang w:eastAsia="vi-VN"/>
        </w:rPr>
        <w:t>)</w:t>
      </w:r>
      <w:r w:rsidRPr="00A34359">
        <w:rPr>
          <w:rStyle w:val="Vnbnnidung"/>
          <w:sz w:val="28"/>
          <w:szCs w:val="28"/>
          <w:lang w:eastAsia="vi-VN"/>
        </w:rPr>
        <w:tab/>
        <w:t>Cách thức kiểm phiếu;</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38" w:name="bookmark570"/>
      <w:r w:rsidRPr="00A34359">
        <w:rPr>
          <w:rStyle w:val="Vnbnnidung"/>
          <w:sz w:val="28"/>
          <w:szCs w:val="28"/>
          <w:lang w:eastAsia="vi-VN"/>
        </w:rPr>
        <w:t>h</w:t>
      </w:r>
      <w:bookmarkEnd w:id="38"/>
      <w:r w:rsidRPr="00A34359">
        <w:rPr>
          <w:rStyle w:val="Vnbnnidung"/>
          <w:sz w:val="28"/>
          <w:szCs w:val="28"/>
          <w:lang w:eastAsia="vi-VN"/>
        </w:rPr>
        <w:t>)</w:t>
      </w:r>
      <w:r w:rsidRPr="00A34359">
        <w:rPr>
          <w:rStyle w:val="Vnbnnidung"/>
          <w:sz w:val="28"/>
          <w:szCs w:val="28"/>
          <w:lang w:eastAsia="vi-VN"/>
        </w:rPr>
        <w:tab/>
        <w:t>Thông báo kết quả kiểm phiếu;</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39" w:name="bookmark571"/>
      <w:r w:rsidRPr="00A34359">
        <w:rPr>
          <w:rStyle w:val="Vnbnnidung"/>
          <w:sz w:val="28"/>
          <w:szCs w:val="28"/>
          <w:lang w:eastAsia="vi-VN"/>
        </w:rPr>
        <w:t>i</w:t>
      </w:r>
      <w:bookmarkEnd w:id="39"/>
      <w:r w:rsidRPr="00A34359">
        <w:rPr>
          <w:rStyle w:val="Vnbnnidung"/>
          <w:sz w:val="28"/>
          <w:szCs w:val="28"/>
          <w:lang w:eastAsia="vi-VN"/>
        </w:rPr>
        <w:t>)</w:t>
      </w:r>
      <w:r w:rsidRPr="00A34359">
        <w:rPr>
          <w:rStyle w:val="Vnbnnidung"/>
          <w:sz w:val="28"/>
          <w:szCs w:val="28"/>
          <w:lang w:eastAsia="vi-VN"/>
        </w:rPr>
        <w:tab/>
        <w:t>Lập biên bản họp Đại hội đồng cổ đông;</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r w:rsidRPr="00A34359">
        <w:rPr>
          <w:rStyle w:val="Vnbnnidung"/>
          <w:sz w:val="28"/>
          <w:szCs w:val="28"/>
          <w:lang w:eastAsia="vi-VN"/>
        </w:rPr>
        <w:t>k) Công bố Nghị quyết Đại hội đồng cổ đông.</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40" w:name="bookmark572"/>
      <w:r w:rsidRPr="00A34359">
        <w:rPr>
          <w:rStyle w:val="Vnbnnidung"/>
          <w:sz w:val="28"/>
          <w:szCs w:val="28"/>
          <w:lang w:eastAsia="vi-VN"/>
        </w:rPr>
        <w:t>6</w:t>
      </w:r>
      <w:bookmarkEnd w:id="40"/>
      <w:r w:rsidRPr="00A34359">
        <w:rPr>
          <w:rStyle w:val="Vnbnnidung"/>
          <w:sz w:val="28"/>
          <w:szCs w:val="28"/>
          <w:lang w:eastAsia="vi-VN"/>
        </w:rPr>
        <w:t>.</w:t>
      </w:r>
      <w:r w:rsidRPr="00A34359">
        <w:rPr>
          <w:rStyle w:val="Vnbnnidung"/>
          <w:sz w:val="28"/>
          <w:szCs w:val="28"/>
          <w:lang w:eastAsia="vi-VN"/>
        </w:rPr>
        <w:tab/>
        <w:t>[Các hình thức họp Đại hội đồng cổ đông khác].</w:t>
      </w:r>
    </w:p>
    <w:p w:rsidR="00A34359" w:rsidRPr="00A34359" w:rsidRDefault="00A34359" w:rsidP="005E38CF">
      <w:pPr>
        <w:pStyle w:val="Vnbnnidung0"/>
        <w:adjustRightInd w:val="0"/>
        <w:snapToGrid w:val="0"/>
        <w:spacing w:before="120" w:after="120" w:line="240" w:lineRule="auto"/>
        <w:ind w:firstLine="720"/>
        <w:jc w:val="both"/>
        <w:rPr>
          <w:sz w:val="28"/>
          <w:szCs w:val="28"/>
        </w:rPr>
      </w:pPr>
      <w:proofErr w:type="gramStart"/>
      <w:r w:rsidRPr="00A34359">
        <w:rPr>
          <w:rStyle w:val="Vnbnnidung"/>
          <w:b/>
          <w:bCs/>
          <w:sz w:val="28"/>
          <w:szCs w:val="28"/>
          <w:lang w:eastAsia="vi-VN"/>
        </w:rPr>
        <w:t>Điều 3.</w:t>
      </w:r>
      <w:proofErr w:type="gramEnd"/>
      <w:r w:rsidRPr="00A34359">
        <w:rPr>
          <w:rStyle w:val="Vnbnnidung"/>
          <w:b/>
          <w:bCs/>
          <w:sz w:val="28"/>
          <w:szCs w:val="28"/>
          <w:lang w:eastAsia="vi-VN"/>
        </w:rPr>
        <w:t xml:space="preserve"> Hội đồng quản trị</w:t>
      </w:r>
    </w:p>
    <w:p w:rsidR="00A34359" w:rsidRPr="00A34359" w:rsidRDefault="00A34359" w:rsidP="005E38CF">
      <w:pPr>
        <w:pStyle w:val="Vnbnnidung0"/>
        <w:tabs>
          <w:tab w:val="left" w:pos="1124"/>
        </w:tabs>
        <w:adjustRightInd w:val="0"/>
        <w:snapToGrid w:val="0"/>
        <w:spacing w:before="120" w:after="120" w:line="240" w:lineRule="auto"/>
        <w:ind w:firstLine="720"/>
        <w:jc w:val="both"/>
        <w:rPr>
          <w:sz w:val="28"/>
          <w:szCs w:val="28"/>
        </w:rPr>
      </w:pPr>
      <w:bookmarkStart w:id="41" w:name="bookmark573"/>
      <w:r w:rsidRPr="00A34359">
        <w:rPr>
          <w:rStyle w:val="Vnbnnidung"/>
          <w:sz w:val="28"/>
          <w:szCs w:val="28"/>
          <w:lang w:eastAsia="vi-VN"/>
        </w:rPr>
        <w:t>1</w:t>
      </w:r>
      <w:bookmarkEnd w:id="41"/>
      <w:r w:rsidRPr="00A34359">
        <w:rPr>
          <w:rStyle w:val="Vnbnnidung"/>
          <w:sz w:val="28"/>
          <w:szCs w:val="28"/>
          <w:lang w:eastAsia="vi-VN"/>
        </w:rPr>
        <w:t>. Vai trò, quyền và nghĩa vụ của Hội đồng quản trị, trách nhiệm của thành viên Hội đồng quản trị (bao gồm cả quyền được cung cấp thông tin của thành viên Hội đồng quản trị).</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42" w:name="bookmark574"/>
      <w:r w:rsidRPr="00A34359">
        <w:rPr>
          <w:rStyle w:val="Vnbnnidung"/>
          <w:sz w:val="28"/>
          <w:szCs w:val="28"/>
          <w:lang w:eastAsia="vi-VN"/>
        </w:rPr>
        <w:t>2</w:t>
      </w:r>
      <w:bookmarkEnd w:id="42"/>
      <w:r w:rsidRPr="00A34359">
        <w:rPr>
          <w:rStyle w:val="Vnbnnidung"/>
          <w:sz w:val="28"/>
          <w:szCs w:val="28"/>
          <w:lang w:eastAsia="vi-VN"/>
        </w:rPr>
        <w:t>.</w:t>
      </w:r>
      <w:r w:rsidRPr="00A34359">
        <w:rPr>
          <w:rStyle w:val="Vnbnnidung"/>
          <w:sz w:val="28"/>
          <w:szCs w:val="28"/>
          <w:lang w:eastAsia="vi-VN"/>
        </w:rPr>
        <w:tab/>
        <w:t>Đề cử, ứng cử, bầu, miễn nhiệm và bãi nhiệm thành viên Hội đồng quản trị bao gồm các nội dung chính sau đây:</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43" w:name="bookmark575"/>
      <w:r w:rsidRPr="00A34359">
        <w:rPr>
          <w:rStyle w:val="Vnbnnidung"/>
          <w:sz w:val="28"/>
          <w:szCs w:val="28"/>
          <w:lang w:eastAsia="vi-VN"/>
        </w:rPr>
        <w:t>a</w:t>
      </w:r>
      <w:bookmarkEnd w:id="43"/>
      <w:r w:rsidRPr="00A34359">
        <w:rPr>
          <w:rStyle w:val="Vnbnnidung"/>
          <w:sz w:val="28"/>
          <w:szCs w:val="28"/>
          <w:lang w:eastAsia="vi-VN"/>
        </w:rPr>
        <w:t>)</w:t>
      </w:r>
      <w:r w:rsidRPr="00A34359">
        <w:rPr>
          <w:rStyle w:val="Vnbnnidung"/>
          <w:sz w:val="28"/>
          <w:szCs w:val="28"/>
          <w:lang w:eastAsia="vi-VN"/>
        </w:rPr>
        <w:tab/>
        <w:t>Nhiệm kỳ và số lượng thành viên Hội đồng quản trị;</w:t>
      </w:r>
    </w:p>
    <w:p w:rsidR="00A34359" w:rsidRPr="00A34359" w:rsidRDefault="00A34359" w:rsidP="005E38CF">
      <w:pPr>
        <w:pStyle w:val="Vnbnnidung0"/>
        <w:tabs>
          <w:tab w:val="left" w:pos="990"/>
          <w:tab w:val="left" w:pos="1156"/>
        </w:tabs>
        <w:adjustRightInd w:val="0"/>
        <w:snapToGrid w:val="0"/>
        <w:spacing w:before="120" w:after="120" w:line="240" w:lineRule="auto"/>
        <w:ind w:firstLine="720"/>
        <w:jc w:val="both"/>
        <w:rPr>
          <w:sz w:val="28"/>
          <w:szCs w:val="28"/>
        </w:rPr>
      </w:pPr>
      <w:bookmarkStart w:id="44" w:name="bookmark576"/>
      <w:r w:rsidRPr="00A34359">
        <w:rPr>
          <w:rStyle w:val="Vnbnnidung"/>
          <w:sz w:val="28"/>
          <w:szCs w:val="28"/>
          <w:lang w:eastAsia="vi-VN"/>
        </w:rPr>
        <w:t>b</w:t>
      </w:r>
      <w:bookmarkEnd w:id="44"/>
      <w:r w:rsidRPr="00A34359">
        <w:rPr>
          <w:rStyle w:val="Vnbnnidung"/>
          <w:sz w:val="28"/>
          <w:szCs w:val="28"/>
          <w:lang w:eastAsia="vi-VN"/>
        </w:rPr>
        <w:t>)</w:t>
      </w:r>
      <w:r w:rsidRPr="00A34359">
        <w:rPr>
          <w:rStyle w:val="Vnbnnidung"/>
          <w:sz w:val="28"/>
          <w:szCs w:val="28"/>
          <w:lang w:eastAsia="vi-VN"/>
        </w:rPr>
        <w:tab/>
        <w:t>Cơ cấu, tiêu chuẩn và điều kiện của thành viên Hội đồng quản trị;</w:t>
      </w:r>
    </w:p>
    <w:p w:rsidR="00A34359" w:rsidRPr="00A34359" w:rsidRDefault="00A34359" w:rsidP="005E38CF">
      <w:pPr>
        <w:pStyle w:val="Vnbnnidung0"/>
        <w:tabs>
          <w:tab w:val="left" w:pos="990"/>
          <w:tab w:val="left" w:pos="1156"/>
        </w:tabs>
        <w:adjustRightInd w:val="0"/>
        <w:snapToGrid w:val="0"/>
        <w:spacing w:before="120" w:after="120" w:line="240" w:lineRule="auto"/>
        <w:ind w:firstLine="720"/>
        <w:jc w:val="both"/>
        <w:rPr>
          <w:sz w:val="28"/>
          <w:szCs w:val="28"/>
        </w:rPr>
      </w:pPr>
      <w:bookmarkStart w:id="45" w:name="bookmark577"/>
      <w:r w:rsidRPr="00A34359">
        <w:rPr>
          <w:rStyle w:val="Vnbnnidung"/>
          <w:sz w:val="28"/>
          <w:szCs w:val="28"/>
          <w:lang w:eastAsia="vi-VN"/>
        </w:rPr>
        <w:t>c</w:t>
      </w:r>
      <w:bookmarkEnd w:id="45"/>
      <w:r w:rsidRPr="00A34359">
        <w:rPr>
          <w:rStyle w:val="Vnbnnidung"/>
          <w:sz w:val="28"/>
          <w:szCs w:val="28"/>
          <w:lang w:eastAsia="vi-VN"/>
        </w:rPr>
        <w:t>)</w:t>
      </w:r>
      <w:r w:rsidRPr="00A34359">
        <w:rPr>
          <w:rStyle w:val="Vnbnnidung"/>
          <w:sz w:val="28"/>
          <w:szCs w:val="28"/>
          <w:lang w:eastAsia="vi-VN"/>
        </w:rPr>
        <w:tab/>
        <w:t>Đề cử, ứng cử thành viên Hội đồng quản trị;</w:t>
      </w:r>
    </w:p>
    <w:p w:rsidR="00A34359" w:rsidRPr="00A34359" w:rsidRDefault="00A34359" w:rsidP="005E38CF">
      <w:pPr>
        <w:pStyle w:val="Vnbnnidung0"/>
        <w:tabs>
          <w:tab w:val="left" w:pos="990"/>
          <w:tab w:val="left" w:pos="1156"/>
        </w:tabs>
        <w:adjustRightInd w:val="0"/>
        <w:snapToGrid w:val="0"/>
        <w:spacing w:before="120" w:after="120" w:line="240" w:lineRule="auto"/>
        <w:ind w:firstLine="720"/>
        <w:jc w:val="both"/>
        <w:rPr>
          <w:sz w:val="28"/>
          <w:szCs w:val="28"/>
        </w:rPr>
      </w:pPr>
      <w:bookmarkStart w:id="46" w:name="bookmark578"/>
      <w:r w:rsidRPr="00A34359">
        <w:rPr>
          <w:rStyle w:val="Vnbnnidung"/>
          <w:sz w:val="28"/>
          <w:szCs w:val="28"/>
          <w:lang w:eastAsia="vi-VN"/>
        </w:rPr>
        <w:t>d</w:t>
      </w:r>
      <w:bookmarkEnd w:id="46"/>
      <w:r w:rsidRPr="00A34359">
        <w:rPr>
          <w:rStyle w:val="Vnbnnidung"/>
          <w:sz w:val="28"/>
          <w:szCs w:val="28"/>
          <w:lang w:eastAsia="vi-VN"/>
        </w:rPr>
        <w:t>)</w:t>
      </w:r>
      <w:r w:rsidRPr="00A34359">
        <w:rPr>
          <w:rStyle w:val="Vnbnnidung"/>
          <w:sz w:val="28"/>
          <w:szCs w:val="28"/>
          <w:lang w:eastAsia="vi-VN"/>
        </w:rPr>
        <w:tab/>
        <w:t>Cách thức bầu thành viên Hội đồng quản trị;</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r w:rsidRPr="00A34359">
        <w:rPr>
          <w:rStyle w:val="Vnbnnidung"/>
          <w:sz w:val="28"/>
          <w:szCs w:val="28"/>
          <w:lang w:eastAsia="vi-VN"/>
        </w:rPr>
        <w:t>đ) Các trường hợp miễn nhiệm, bãi nhiệm và bổ sung thành viên Hội đồng quản trị;</w:t>
      </w:r>
    </w:p>
    <w:p w:rsidR="00A34359" w:rsidRPr="00A34359" w:rsidRDefault="00A34359" w:rsidP="005E38CF">
      <w:pPr>
        <w:pStyle w:val="Vnbnnidung0"/>
        <w:tabs>
          <w:tab w:val="left" w:pos="990"/>
          <w:tab w:val="left" w:pos="1162"/>
        </w:tabs>
        <w:adjustRightInd w:val="0"/>
        <w:snapToGrid w:val="0"/>
        <w:spacing w:before="120" w:after="120" w:line="240" w:lineRule="auto"/>
        <w:ind w:firstLine="720"/>
        <w:jc w:val="both"/>
        <w:rPr>
          <w:sz w:val="28"/>
          <w:szCs w:val="28"/>
        </w:rPr>
      </w:pPr>
      <w:bookmarkStart w:id="47" w:name="bookmark579"/>
      <w:r w:rsidRPr="00A34359">
        <w:rPr>
          <w:rStyle w:val="Vnbnnidung"/>
          <w:sz w:val="28"/>
          <w:szCs w:val="28"/>
          <w:lang w:eastAsia="vi-VN"/>
        </w:rPr>
        <w:t>e</w:t>
      </w:r>
      <w:bookmarkEnd w:id="47"/>
      <w:r w:rsidRPr="00A34359">
        <w:rPr>
          <w:rStyle w:val="Vnbnnidung"/>
          <w:sz w:val="28"/>
          <w:szCs w:val="28"/>
          <w:lang w:eastAsia="vi-VN"/>
        </w:rPr>
        <w:t>)</w:t>
      </w:r>
      <w:r w:rsidRPr="00A34359">
        <w:rPr>
          <w:rStyle w:val="Vnbnnidung"/>
          <w:sz w:val="28"/>
          <w:szCs w:val="28"/>
          <w:lang w:eastAsia="vi-VN"/>
        </w:rPr>
        <w:tab/>
        <w:t>Thông báo về bầu, miễn nhiệm, bãi nhiệm thành viên Hội đồng quản trị;</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48" w:name="bookmark580"/>
      <w:r w:rsidRPr="00A34359">
        <w:rPr>
          <w:rStyle w:val="Vnbnnidung"/>
          <w:sz w:val="28"/>
          <w:szCs w:val="28"/>
          <w:lang w:eastAsia="vi-VN"/>
        </w:rPr>
        <w:lastRenderedPageBreak/>
        <w:t>g</w:t>
      </w:r>
      <w:bookmarkEnd w:id="48"/>
      <w:r w:rsidRPr="00A34359">
        <w:rPr>
          <w:rStyle w:val="Vnbnnidung"/>
          <w:sz w:val="28"/>
          <w:szCs w:val="28"/>
          <w:lang w:eastAsia="vi-VN"/>
        </w:rPr>
        <w:t>)</w:t>
      </w:r>
      <w:r w:rsidRPr="00A34359">
        <w:rPr>
          <w:rStyle w:val="Vnbnnidung"/>
          <w:sz w:val="28"/>
          <w:szCs w:val="28"/>
          <w:lang w:eastAsia="vi-VN"/>
        </w:rPr>
        <w:tab/>
        <w:t>Cách thức giới thiệu ứng viên thành viên Hội đồng quản trị;</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49" w:name="bookmark581"/>
      <w:r w:rsidRPr="00A34359">
        <w:rPr>
          <w:rStyle w:val="Vnbnnidung"/>
          <w:sz w:val="28"/>
          <w:szCs w:val="28"/>
          <w:lang w:eastAsia="vi-VN"/>
        </w:rPr>
        <w:t>h</w:t>
      </w:r>
      <w:bookmarkEnd w:id="49"/>
      <w:r w:rsidRPr="00A34359">
        <w:rPr>
          <w:rStyle w:val="Vnbnnidung"/>
          <w:sz w:val="28"/>
          <w:szCs w:val="28"/>
          <w:lang w:eastAsia="vi-VN"/>
        </w:rPr>
        <w:t>)</w:t>
      </w:r>
      <w:r w:rsidRPr="00A34359">
        <w:rPr>
          <w:rStyle w:val="Vnbnnidung"/>
          <w:sz w:val="28"/>
          <w:szCs w:val="28"/>
          <w:lang w:eastAsia="vi-VN"/>
        </w:rPr>
        <w:tab/>
        <w:t>Bầu, bãi nhiệm, miễn nhiệm Chủ tịch Hội đồng quản trị.</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50" w:name="bookmark582"/>
      <w:r w:rsidRPr="00A34359">
        <w:rPr>
          <w:rStyle w:val="Vnbnnidung"/>
          <w:sz w:val="28"/>
          <w:szCs w:val="28"/>
          <w:lang w:eastAsia="vi-VN"/>
        </w:rPr>
        <w:t>3</w:t>
      </w:r>
      <w:bookmarkEnd w:id="50"/>
      <w:r w:rsidRPr="00A34359">
        <w:rPr>
          <w:rStyle w:val="Vnbnnidung"/>
          <w:sz w:val="28"/>
          <w:szCs w:val="28"/>
          <w:lang w:eastAsia="vi-VN"/>
        </w:rPr>
        <w:t>.</w:t>
      </w:r>
      <w:r w:rsidRPr="00A34359">
        <w:rPr>
          <w:rStyle w:val="Vnbnnidung"/>
          <w:sz w:val="28"/>
          <w:szCs w:val="28"/>
          <w:lang w:eastAsia="vi-VN"/>
        </w:rPr>
        <w:tab/>
        <w:t xml:space="preserve">Thù </w:t>
      </w:r>
      <w:proofErr w:type="gramStart"/>
      <w:r w:rsidRPr="00A34359">
        <w:rPr>
          <w:rStyle w:val="Vnbnnidung"/>
          <w:sz w:val="28"/>
          <w:szCs w:val="28"/>
          <w:lang w:eastAsia="vi-VN"/>
        </w:rPr>
        <w:t>lao</w:t>
      </w:r>
      <w:proofErr w:type="gramEnd"/>
      <w:r w:rsidRPr="00A34359">
        <w:rPr>
          <w:rStyle w:val="Vnbnnidung"/>
          <w:sz w:val="28"/>
          <w:szCs w:val="28"/>
          <w:lang w:eastAsia="vi-VN"/>
        </w:rPr>
        <w:t xml:space="preserve"> và lợi ích khác của thành viên Hội đồng quản trị.</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51" w:name="bookmark583"/>
      <w:r w:rsidRPr="00A34359">
        <w:rPr>
          <w:rStyle w:val="Vnbnnidung"/>
          <w:sz w:val="28"/>
          <w:szCs w:val="28"/>
          <w:lang w:eastAsia="vi-VN"/>
        </w:rPr>
        <w:t>4</w:t>
      </w:r>
      <w:bookmarkEnd w:id="51"/>
      <w:r w:rsidRPr="00A34359">
        <w:rPr>
          <w:rStyle w:val="Vnbnnidung"/>
          <w:sz w:val="28"/>
          <w:szCs w:val="28"/>
          <w:lang w:eastAsia="vi-VN"/>
        </w:rPr>
        <w:t>.</w:t>
      </w:r>
      <w:r w:rsidRPr="00A34359">
        <w:rPr>
          <w:rStyle w:val="Vnbnnidung"/>
          <w:sz w:val="28"/>
          <w:szCs w:val="28"/>
          <w:lang w:eastAsia="vi-VN"/>
        </w:rPr>
        <w:tab/>
        <w:t>Trình tự và thủ tục tổ chức họp Hội đồng quản trị bao gồm các nội dung chính sau đây:</w:t>
      </w:r>
    </w:p>
    <w:p w:rsidR="00A34359" w:rsidRPr="00A34359" w:rsidRDefault="00A34359" w:rsidP="005E38CF">
      <w:pPr>
        <w:pStyle w:val="Vnbnnidung0"/>
        <w:tabs>
          <w:tab w:val="left" w:pos="990"/>
          <w:tab w:val="left" w:pos="1157"/>
        </w:tabs>
        <w:adjustRightInd w:val="0"/>
        <w:snapToGrid w:val="0"/>
        <w:spacing w:before="120" w:after="120" w:line="240" w:lineRule="auto"/>
        <w:ind w:firstLine="720"/>
        <w:jc w:val="both"/>
        <w:rPr>
          <w:sz w:val="28"/>
          <w:szCs w:val="28"/>
        </w:rPr>
      </w:pPr>
      <w:bookmarkStart w:id="52" w:name="bookmark584"/>
      <w:r w:rsidRPr="00A34359">
        <w:rPr>
          <w:rStyle w:val="Vnbnnidung"/>
          <w:sz w:val="28"/>
          <w:szCs w:val="28"/>
          <w:lang w:eastAsia="vi-VN"/>
        </w:rPr>
        <w:t>a</w:t>
      </w:r>
      <w:bookmarkEnd w:id="52"/>
      <w:r w:rsidRPr="00A34359">
        <w:rPr>
          <w:rStyle w:val="Vnbnnidung"/>
          <w:sz w:val="28"/>
          <w:szCs w:val="28"/>
          <w:lang w:eastAsia="vi-VN"/>
        </w:rPr>
        <w:t>)</w:t>
      </w:r>
      <w:r w:rsidRPr="00A34359">
        <w:rPr>
          <w:rStyle w:val="Vnbnnidung"/>
          <w:sz w:val="28"/>
          <w:szCs w:val="28"/>
          <w:lang w:eastAsia="vi-VN"/>
        </w:rPr>
        <w:tab/>
        <w:t xml:space="preserve">Số lượng cuộc họp tối thiểu </w:t>
      </w:r>
      <w:proofErr w:type="gramStart"/>
      <w:r w:rsidRPr="00A34359">
        <w:rPr>
          <w:rStyle w:val="Vnbnnidung"/>
          <w:sz w:val="28"/>
          <w:szCs w:val="28"/>
          <w:lang w:eastAsia="vi-VN"/>
        </w:rPr>
        <w:t>theo</w:t>
      </w:r>
      <w:proofErr w:type="gramEnd"/>
      <w:r w:rsidRPr="00A34359">
        <w:rPr>
          <w:rStyle w:val="Vnbnnidung"/>
          <w:sz w:val="28"/>
          <w:szCs w:val="28"/>
          <w:lang w:eastAsia="vi-VN"/>
        </w:rPr>
        <w:t xml:space="preserve"> tháng/quý/năm;</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53" w:name="bookmark585"/>
      <w:r w:rsidRPr="00A34359">
        <w:rPr>
          <w:rStyle w:val="Vnbnnidung"/>
          <w:sz w:val="28"/>
          <w:szCs w:val="28"/>
          <w:lang w:eastAsia="vi-VN"/>
        </w:rPr>
        <w:t>b</w:t>
      </w:r>
      <w:bookmarkEnd w:id="53"/>
      <w:r w:rsidRPr="00A34359">
        <w:rPr>
          <w:rStyle w:val="Vnbnnidung"/>
          <w:sz w:val="28"/>
          <w:szCs w:val="28"/>
          <w:lang w:eastAsia="vi-VN"/>
        </w:rPr>
        <w:t>)</w:t>
      </w:r>
      <w:r w:rsidRPr="00A34359">
        <w:rPr>
          <w:rStyle w:val="Vnbnnidung"/>
          <w:sz w:val="28"/>
          <w:szCs w:val="28"/>
          <w:lang w:eastAsia="vi-VN"/>
        </w:rPr>
        <w:tab/>
        <w:t>Các trường hợp phải triệu tập họp Hội đồng quản trị bất thường;</w:t>
      </w:r>
    </w:p>
    <w:p w:rsidR="00A34359" w:rsidRPr="00A34359" w:rsidRDefault="00A34359" w:rsidP="005E38CF">
      <w:pPr>
        <w:pStyle w:val="Vnbnnidung0"/>
        <w:tabs>
          <w:tab w:val="left" w:pos="990"/>
          <w:tab w:val="left" w:pos="1178"/>
        </w:tabs>
        <w:adjustRightInd w:val="0"/>
        <w:snapToGrid w:val="0"/>
        <w:spacing w:before="120" w:after="120" w:line="240" w:lineRule="auto"/>
        <w:ind w:firstLine="720"/>
        <w:jc w:val="both"/>
        <w:rPr>
          <w:sz w:val="28"/>
          <w:szCs w:val="28"/>
        </w:rPr>
      </w:pPr>
      <w:bookmarkStart w:id="54" w:name="bookmark586"/>
      <w:r w:rsidRPr="00A34359">
        <w:rPr>
          <w:rStyle w:val="Vnbnnidung"/>
          <w:sz w:val="28"/>
          <w:szCs w:val="28"/>
          <w:lang w:eastAsia="vi-VN"/>
        </w:rPr>
        <w:t>c</w:t>
      </w:r>
      <w:bookmarkEnd w:id="54"/>
      <w:r w:rsidRPr="00A34359">
        <w:rPr>
          <w:rStyle w:val="Vnbnnidung"/>
          <w:sz w:val="28"/>
          <w:szCs w:val="28"/>
          <w:lang w:eastAsia="vi-VN"/>
        </w:rPr>
        <w:t>)</w:t>
      </w:r>
      <w:r w:rsidRPr="00A34359">
        <w:rPr>
          <w:rStyle w:val="Vnbnnidung"/>
          <w:sz w:val="28"/>
          <w:szCs w:val="28"/>
          <w:lang w:eastAsia="vi-VN"/>
        </w:rPr>
        <w:tab/>
        <w:t>Thông báo họp Hội đồng quản trị (gồm thời gian, địa điểm, chương trình họp, các vấn đề thảo luận và quyết định);</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55" w:name="bookmark587"/>
      <w:r w:rsidRPr="00A34359">
        <w:rPr>
          <w:rStyle w:val="Vnbnnidung"/>
          <w:sz w:val="28"/>
          <w:szCs w:val="28"/>
          <w:lang w:eastAsia="vi-VN"/>
        </w:rPr>
        <w:t>d</w:t>
      </w:r>
      <w:bookmarkEnd w:id="55"/>
      <w:r w:rsidRPr="00A34359">
        <w:rPr>
          <w:rStyle w:val="Vnbnnidung"/>
          <w:sz w:val="28"/>
          <w:szCs w:val="28"/>
          <w:lang w:eastAsia="vi-VN"/>
        </w:rPr>
        <w:t>)</w:t>
      </w:r>
      <w:r w:rsidRPr="00A34359">
        <w:rPr>
          <w:rStyle w:val="Vnbnnidung"/>
          <w:sz w:val="28"/>
          <w:szCs w:val="28"/>
          <w:lang w:eastAsia="vi-VN"/>
        </w:rPr>
        <w:tab/>
        <w:t>Quyền dự họp Hội đồng quản trị của thành viên Ban kiểm soát;</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r w:rsidRPr="00A34359">
        <w:rPr>
          <w:rStyle w:val="Vnbnnidung"/>
          <w:sz w:val="28"/>
          <w:szCs w:val="28"/>
          <w:lang w:eastAsia="vi-VN"/>
        </w:rPr>
        <w:t>đ) Điều kiện tổ chức họp Hội đồng quản trị;</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56" w:name="bookmark588"/>
      <w:r w:rsidRPr="00A34359">
        <w:rPr>
          <w:rStyle w:val="Vnbnnidung"/>
          <w:sz w:val="28"/>
          <w:szCs w:val="28"/>
          <w:lang w:eastAsia="vi-VN"/>
        </w:rPr>
        <w:t>e</w:t>
      </w:r>
      <w:bookmarkEnd w:id="56"/>
      <w:r w:rsidRPr="00A34359">
        <w:rPr>
          <w:rStyle w:val="Vnbnnidung"/>
          <w:sz w:val="28"/>
          <w:szCs w:val="28"/>
          <w:lang w:eastAsia="vi-VN"/>
        </w:rPr>
        <w:t>)</w:t>
      </w:r>
      <w:r w:rsidRPr="00A34359">
        <w:rPr>
          <w:rStyle w:val="Vnbnnidung"/>
          <w:sz w:val="28"/>
          <w:szCs w:val="28"/>
          <w:lang w:eastAsia="vi-VN"/>
        </w:rPr>
        <w:tab/>
        <w:t>Cách thức biểu quyết;</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57" w:name="bookmark589"/>
      <w:r w:rsidRPr="00A34359">
        <w:rPr>
          <w:rStyle w:val="Vnbnnidung"/>
          <w:sz w:val="28"/>
          <w:szCs w:val="28"/>
          <w:lang w:eastAsia="vi-VN"/>
        </w:rPr>
        <w:t>g</w:t>
      </w:r>
      <w:bookmarkEnd w:id="57"/>
      <w:r w:rsidRPr="00A34359">
        <w:rPr>
          <w:rStyle w:val="Vnbnnidung"/>
          <w:sz w:val="28"/>
          <w:szCs w:val="28"/>
          <w:lang w:eastAsia="vi-VN"/>
        </w:rPr>
        <w:t>)</w:t>
      </w:r>
      <w:r w:rsidRPr="00A34359">
        <w:rPr>
          <w:rStyle w:val="Vnbnnidung"/>
          <w:sz w:val="28"/>
          <w:szCs w:val="28"/>
          <w:lang w:eastAsia="vi-VN"/>
        </w:rPr>
        <w:tab/>
        <w:t>Cách thức thông qua nghị quyết của Hội đồng quản trị;</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58" w:name="bookmark590"/>
      <w:r w:rsidRPr="00A34359">
        <w:rPr>
          <w:rStyle w:val="Vnbnnidung"/>
          <w:sz w:val="28"/>
          <w:szCs w:val="28"/>
          <w:lang w:eastAsia="vi-VN"/>
        </w:rPr>
        <w:t>h</w:t>
      </w:r>
      <w:bookmarkEnd w:id="58"/>
      <w:r w:rsidRPr="00A34359">
        <w:rPr>
          <w:rStyle w:val="Vnbnnidung"/>
          <w:sz w:val="28"/>
          <w:szCs w:val="28"/>
          <w:lang w:eastAsia="vi-VN"/>
        </w:rPr>
        <w:t>)</w:t>
      </w:r>
      <w:r w:rsidRPr="00A34359">
        <w:rPr>
          <w:rStyle w:val="Vnbnnidung"/>
          <w:sz w:val="28"/>
          <w:szCs w:val="28"/>
          <w:lang w:eastAsia="vi-VN"/>
        </w:rPr>
        <w:tab/>
        <w:t>Việc ủy quyền cho người khác dự họp của thành viên Hội đồng quản trị;</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59" w:name="bookmark591"/>
      <w:r w:rsidRPr="00A34359">
        <w:rPr>
          <w:rStyle w:val="Vnbnnidung"/>
          <w:sz w:val="28"/>
          <w:szCs w:val="28"/>
          <w:lang w:eastAsia="vi-VN"/>
        </w:rPr>
        <w:t>i</w:t>
      </w:r>
      <w:bookmarkEnd w:id="59"/>
      <w:r w:rsidRPr="00A34359">
        <w:rPr>
          <w:rStyle w:val="Vnbnnidung"/>
          <w:sz w:val="28"/>
          <w:szCs w:val="28"/>
          <w:lang w:eastAsia="vi-VN"/>
        </w:rPr>
        <w:t>)</w:t>
      </w:r>
      <w:r w:rsidRPr="00A34359">
        <w:rPr>
          <w:rStyle w:val="Vnbnnidung"/>
          <w:sz w:val="28"/>
          <w:szCs w:val="28"/>
          <w:lang w:eastAsia="vi-VN"/>
        </w:rPr>
        <w:tab/>
        <w:t>Lập biên bản họp Hội đồng quản trị;</w:t>
      </w:r>
    </w:p>
    <w:p w:rsidR="00A34359" w:rsidRPr="00A34359" w:rsidRDefault="00A34359" w:rsidP="005E38CF">
      <w:pPr>
        <w:pStyle w:val="Vnbnnidung0"/>
        <w:tabs>
          <w:tab w:val="left" w:pos="990"/>
          <w:tab w:val="left" w:pos="1168"/>
        </w:tabs>
        <w:adjustRightInd w:val="0"/>
        <w:snapToGrid w:val="0"/>
        <w:spacing w:before="120" w:after="120" w:line="240" w:lineRule="auto"/>
        <w:ind w:firstLine="720"/>
        <w:jc w:val="both"/>
        <w:rPr>
          <w:sz w:val="28"/>
          <w:szCs w:val="28"/>
        </w:rPr>
      </w:pPr>
      <w:bookmarkStart w:id="60" w:name="bookmark592"/>
      <w:r w:rsidRPr="00A34359">
        <w:rPr>
          <w:rStyle w:val="Vnbnnidung"/>
          <w:sz w:val="28"/>
          <w:szCs w:val="28"/>
          <w:lang w:eastAsia="vi-VN"/>
        </w:rPr>
        <w:t>k</w:t>
      </w:r>
      <w:bookmarkEnd w:id="60"/>
      <w:r w:rsidRPr="00A34359">
        <w:rPr>
          <w:rStyle w:val="Vnbnnidung"/>
          <w:sz w:val="28"/>
          <w:szCs w:val="28"/>
          <w:lang w:eastAsia="vi-VN"/>
        </w:rPr>
        <w:t>)</w:t>
      </w:r>
      <w:r w:rsidRPr="00A34359">
        <w:rPr>
          <w:rStyle w:val="Vnbnnidung"/>
          <w:sz w:val="28"/>
          <w:szCs w:val="28"/>
          <w:lang w:eastAsia="vi-VN"/>
        </w:rPr>
        <w:tab/>
        <w:t xml:space="preserve">Trường hợp chủ tọa và/hoặc </w:t>
      </w:r>
      <w:proofErr w:type="gramStart"/>
      <w:r w:rsidRPr="00A34359">
        <w:rPr>
          <w:rStyle w:val="Vnbnnidung"/>
          <w:sz w:val="28"/>
          <w:szCs w:val="28"/>
          <w:lang w:eastAsia="vi-VN"/>
        </w:rPr>
        <w:t>thư</w:t>
      </w:r>
      <w:proofErr w:type="gramEnd"/>
      <w:r w:rsidRPr="00A34359">
        <w:rPr>
          <w:rStyle w:val="Vnbnnidung"/>
          <w:sz w:val="28"/>
          <w:szCs w:val="28"/>
          <w:lang w:eastAsia="vi-VN"/>
        </w:rPr>
        <w:t xml:space="preserve"> ký từ chối ký Biên bản họp Hội đồng quản trị;</w:t>
      </w:r>
    </w:p>
    <w:p w:rsidR="00A34359" w:rsidRPr="00A34359" w:rsidRDefault="00A34359" w:rsidP="005E38CF">
      <w:pPr>
        <w:pStyle w:val="Vnbnnidung0"/>
        <w:tabs>
          <w:tab w:val="left" w:pos="990"/>
          <w:tab w:val="left" w:pos="1176"/>
        </w:tabs>
        <w:adjustRightInd w:val="0"/>
        <w:snapToGrid w:val="0"/>
        <w:spacing w:before="120" w:after="120" w:line="240" w:lineRule="auto"/>
        <w:ind w:firstLine="720"/>
        <w:jc w:val="both"/>
        <w:rPr>
          <w:sz w:val="28"/>
          <w:szCs w:val="28"/>
        </w:rPr>
      </w:pPr>
      <w:bookmarkStart w:id="61" w:name="bookmark593"/>
      <w:r w:rsidRPr="00A34359">
        <w:rPr>
          <w:rStyle w:val="Vnbnnidung"/>
          <w:sz w:val="28"/>
          <w:szCs w:val="28"/>
          <w:lang w:eastAsia="vi-VN"/>
        </w:rPr>
        <w:t>l</w:t>
      </w:r>
      <w:bookmarkEnd w:id="61"/>
      <w:r w:rsidRPr="00A34359">
        <w:rPr>
          <w:rStyle w:val="Vnbnnidung"/>
          <w:sz w:val="28"/>
          <w:szCs w:val="28"/>
          <w:lang w:eastAsia="vi-VN"/>
        </w:rPr>
        <w:t>)</w:t>
      </w:r>
      <w:r w:rsidRPr="00A34359">
        <w:rPr>
          <w:rStyle w:val="Vnbnnidung"/>
          <w:sz w:val="28"/>
          <w:szCs w:val="28"/>
          <w:lang w:eastAsia="vi-VN"/>
        </w:rPr>
        <w:tab/>
        <w:t>Thông báo nghị quyết, quyết định của Hội đồng quản trị.</w:t>
      </w:r>
    </w:p>
    <w:p w:rsidR="00A34359" w:rsidRPr="00A34359" w:rsidRDefault="00A34359" w:rsidP="005E38CF">
      <w:pPr>
        <w:pStyle w:val="Vnbnnidung0"/>
        <w:tabs>
          <w:tab w:val="left" w:pos="1158"/>
        </w:tabs>
        <w:adjustRightInd w:val="0"/>
        <w:snapToGrid w:val="0"/>
        <w:spacing w:before="120" w:after="120" w:line="240" w:lineRule="auto"/>
        <w:ind w:firstLine="720"/>
        <w:jc w:val="both"/>
        <w:rPr>
          <w:sz w:val="28"/>
          <w:szCs w:val="28"/>
        </w:rPr>
      </w:pPr>
      <w:bookmarkStart w:id="62" w:name="bookmark594"/>
      <w:r w:rsidRPr="00A34359">
        <w:rPr>
          <w:rStyle w:val="Vnbnnidung"/>
          <w:sz w:val="28"/>
          <w:szCs w:val="28"/>
          <w:lang w:eastAsia="vi-VN"/>
        </w:rPr>
        <w:t>5</w:t>
      </w:r>
      <w:bookmarkEnd w:id="62"/>
      <w:r w:rsidRPr="00A34359">
        <w:rPr>
          <w:rStyle w:val="Vnbnnidung"/>
          <w:sz w:val="28"/>
          <w:szCs w:val="28"/>
          <w:lang w:eastAsia="vi-VN"/>
        </w:rPr>
        <w:t>. Ủy ban kiểm toán trực thuộc Hội đồng quản trị (</w:t>
      </w:r>
      <w:proofErr w:type="gramStart"/>
      <w:r w:rsidRPr="00A34359">
        <w:rPr>
          <w:rStyle w:val="Vnbnnidung"/>
          <w:sz w:val="28"/>
          <w:szCs w:val="28"/>
          <w:lang w:eastAsia="vi-VN"/>
        </w:rPr>
        <w:t>theo</w:t>
      </w:r>
      <w:proofErr w:type="gramEnd"/>
      <w:r w:rsidRPr="00A34359">
        <w:rPr>
          <w:rStyle w:val="Vnbnnidung"/>
          <w:sz w:val="28"/>
          <w:szCs w:val="28"/>
          <w:lang w:eastAsia="vi-VN"/>
        </w:rPr>
        <w:t xml:space="preserve"> mô hình công ty cổ phần quy định tại điểm b khoản 1 Điều 137 Luật Doanh nghiệp) bao gồm các nội dung chính sau đây:</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63" w:name="bookmark595"/>
      <w:r w:rsidRPr="00A34359">
        <w:rPr>
          <w:rStyle w:val="Vnbnnidung"/>
          <w:sz w:val="28"/>
          <w:szCs w:val="28"/>
          <w:lang w:eastAsia="vi-VN"/>
        </w:rPr>
        <w:t>a</w:t>
      </w:r>
      <w:bookmarkEnd w:id="63"/>
      <w:r w:rsidRPr="00A34359">
        <w:rPr>
          <w:rStyle w:val="Vnbnnidung"/>
          <w:sz w:val="28"/>
          <w:szCs w:val="28"/>
          <w:lang w:eastAsia="vi-VN"/>
        </w:rPr>
        <w:t>)</w:t>
      </w:r>
      <w:r w:rsidRPr="00A34359">
        <w:rPr>
          <w:rStyle w:val="Vnbnnidung"/>
          <w:sz w:val="28"/>
          <w:szCs w:val="28"/>
          <w:lang w:eastAsia="vi-VN"/>
        </w:rPr>
        <w:tab/>
        <w:t>Quyền và nghĩa vụ của Ủy ban kiểm toán;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64" w:name="bookmark596"/>
      <w:r w:rsidRPr="00A34359">
        <w:rPr>
          <w:rStyle w:val="Vnbnnidung"/>
          <w:sz w:val="28"/>
          <w:szCs w:val="28"/>
          <w:lang w:eastAsia="vi-VN"/>
        </w:rPr>
        <w:t>b</w:t>
      </w:r>
      <w:bookmarkEnd w:id="64"/>
      <w:r w:rsidRPr="00A34359">
        <w:rPr>
          <w:rStyle w:val="Vnbnnidung"/>
          <w:sz w:val="28"/>
          <w:szCs w:val="28"/>
          <w:lang w:eastAsia="vi-VN"/>
        </w:rPr>
        <w:t>)</w:t>
      </w:r>
      <w:r w:rsidRPr="00A34359">
        <w:rPr>
          <w:rStyle w:val="Vnbnnidung"/>
          <w:sz w:val="28"/>
          <w:szCs w:val="28"/>
          <w:lang w:eastAsia="vi-VN"/>
        </w:rPr>
        <w:tab/>
        <w:t>Ứng cử, đề cử thành viên Ủy ban kiểm toán;</w:t>
      </w:r>
    </w:p>
    <w:p w:rsidR="00A34359" w:rsidRPr="00A34359" w:rsidRDefault="00A34359" w:rsidP="005E38CF">
      <w:pPr>
        <w:pStyle w:val="Vnbnnidung0"/>
        <w:tabs>
          <w:tab w:val="left" w:pos="990"/>
          <w:tab w:val="left" w:pos="1035"/>
        </w:tabs>
        <w:adjustRightInd w:val="0"/>
        <w:snapToGrid w:val="0"/>
        <w:spacing w:before="120" w:after="120" w:line="240" w:lineRule="auto"/>
        <w:ind w:firstLine="720"/>
        <w:jc w:val="both"/>
        <w:rPr>
          <w:sz w:val="28"/>
          <w:szCs w:val="28"/>
        </w:rPr>
      </w:pPr>
      <w:bookmarkStart w:id="65" w:name="bookmark597"/>
      <w:r w:rsidRPr="00A34359">
        <w:rPr>
          <w:rStyle w:val="Vnbnnidung"/>
          <w:sz w:val="28"/>
          <w:szCs w:val="28"/>
          <w:lang w:eastAsia="vi-VN"/>
        </w:rPr>
        <w:t>-</w:t>
      </w:r>
      <w:bookmarkEnd w:id="65"/>
      <w:r w:rsidRPr="00A34359">
        <w:rPr>
          <w:rStyle w:val="Vnbnnidung"/>
          <w:sz w:val="28"/>
          <w:szCs w:val="28"/>
          <w:lang w:eastAsia="vi-VN"/>
        </w:rPr>
        <w:tab/>
        <w:t>Nhiệm kỳ, số lượng, tiêu chuẩn, cơ cấu của Ủy ban kiểm toán;</w:t>
      </w:r>
    </w:p>
    <w:p w:rsidR="00A34359" w:rsidRPr="00A34359" w:rsidRDefault="00A34359" w:rsidP="005E38CF">
      <w:pPr>
        <w:pStyle w:val="Vnbnnidung0"/>
        <w:tabs>
          <w:tab w:val="left" w:pos="990"/>
          <w:tab w:val="left" w:pos="1035"/>
        </w:tabs>
        <w:adjustRightInd w:val="0"/>
        <w:snapToGrid w:val="0"/>
        <w:spacing w:before="120" w:after="120" w:line="240" w:lineRule="auto"/>
        <w:ind w:firstLine="720"/>
        <w:jc w:val="both"/>
        <w:rPr>
          <w:sz w:val="28"/>
          <w:szCs w:val="28"/>
        </w:rPr>
      </w:pPr>
      <w:bookmarkStart w:id="66" w:name="bookmark598"/>
      <w:r w:rsidRPr="00A34359">
        <w:rPr>
          <w:rStyle w:val="Vnbnnidung"/>
          <w:sz w:val="28"/>
          <w:szCs w:val="28"/>
          <w:lang w:eastAsia="vi-VN"/>
        </w:rPr>
        <w:t>-</w:t>
      </w:r>
      <w:bookmarkEnd w:id="66"/>
      <w:r w:rsidRPr="00A34359">
        <w:rPr>
          <w:rStyle w:val="Vnbnnidung"/>
          <w:sz w:val="28"/>
          <w:szCs w:val="28"/>
          <w:lang w:eastAsia="vi-VN"/>
        </w:rPr>
        <w:tab/>
        <w:t>Ứng cử, đề cử, thành viên Ủy ban kiểm toán;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67" w:name="bookmark599"/>
      <w:r w:rsidRPr="00A34359">
        <w:rPr>
          <w:rStyle w:val="Vnbnnidung"/>
          <w:sz w:val="28"/>
          <w:szCs w:val="28"/>
          <w:lang w:eastAsia="vi-VN"/>
        </w:rPr>
        <w:t>c</w:t>
      </w:r>
      <w:bookmarkEnd w:id="67"/>
      <w:r w:rsidRPr="00A34359">
        <w:rPr>
          <w:rStyle w:val="Vnbnnidung"/>
          <w:sz w:val="28"/>
          <w:szCs w:val="28"/>
          <w:lang w:eastAsia="vi-VN"/>
        </w:rPr>
        <w:t>)</w:t>
      </w:r>
      <w:r w:rsidRPr="00A34359">
        <w:rPr>
          <w:rStyle w:val="Vnbnnidung"/>
          <w:sz w:val="28"/>
          <w:szCs w:val="28"/>
          <w:lang w:eastAsia="vi-VN"/>
        </w:rPr>
        <w:tab/>
        <w:t>Hoạt động của Ủy ban kiểm toán.</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68" w:name="bookmark600"/>
      <w:r w:rsidRPr="00A34359">
        <w:rPr>
          <w:rStyle w:val="Vnbnnidung"/>
          <w:sz w:val="28"/>
          <w:szCs w:val="28"/>
          <w:lang w:eastAsia="vi-VN"/>
        </w:rPr>
        <w:t>6</w:t>
      </w:r>
      <w:bookmarkEnd w:id="68"/>
      <w:r w:rsidRPr="00A34359">
        <w:rPr>
          <w:rStyle w:val="Vnbnnidung"/>
          <w:sz w:val="28"/>
          <w:szCs w:val="28"/>
          <w:lang w:eastAsia="vi-VN"/>
        </w:rPr>
        <w:t>.</w:t>
      </w:r>
      <w:r w:rsidRPr="00A34359">
        <w:rPr>
          <w:rStyle w:val="Vnbnnidung"/>
          <w:sz w:val="28"/>
          <w:szCs w:val="28"/>
          <w:lang w:eastAsia="vi-VN"/>
        </w:rPr>
        <w:tab/>
        <w:t>Các tiểu ban thuộc Hội đồng quản trị (nếu có)</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Việc thành lập và hoạt động của các tiểu ban thuộc Hội đồng quản trị (nếu có), gồm các nội dung chính sau đây:</w:t>
      </w:r>
    </w:p>
    <w:p w:rsidR="00A34359" w:rsidRPr="00A34359" w:rsidRDefault="00A34359" w:rsidP="005E38CF">
      <w:pPr>
        <w:pStyle w:val="Vnbnnidung0"/>
        <w:tabs>
          <w:tab w:val="left" w:pos="1158"/>
        </w:tabs>
        <w:adjustRightInd w:val="0"/>
        <w:snapToGrid w:val="0"/>
        <w:spacing w:before="120" w:after="120" w:line="240" w:lineRule="auto"/>
        <w:ind w:firstLine="720"/>
        <w:jc w:val="both"/>
        <w:rPr>
          <w:sz w:val="28"/>
          <w:szCs w:val="28"/>
        </w:rPr>
      </w:pPr>
      <w:bookmarkStart w:id="69" w:name="bookmark601"/>
      <w:r w:rsidRPr="00A34359">
        <w:rPr>
          <w:rStyle w:val="Vnbnnidung"/>
          <w:sz w:val="28"/>
          <w:szCs w:val="28"/>
          <w:lang w:eastAsia="vi-VN"/>
        </w:rPr>
        <w:t>a</w:t>
      </w:r>
      <w:bookmarkEnd w:id="69"/>
      <w:r w:rsidRPr="00A34359">
        <w:rPr>
          <w:rStyle w:val="Vnbnnidung"/>
          <w:sz w:val="28"/>
          <w:szCs w:val="28"/>
          <w:lang w:eastAsia="vi-VN"/>
        </w:rPr>
        <w:t>) Vai trò, trách nhiệm, thẩm quyền của các tiểu ban thuộc Hội đồng quản trị và từng thành viên trong tiểu ban;</w:t>
      </w:r>
    </w:p>
    <w:p w:rsidR="00A34359" w:rsidRPr="00A34359" w:rsidRDefault="00A34359" w:rsidP="005E38CF">
      <w:pPr>
        <w:pStyle w:val="Vnbnnidung0"/>
        <w:tabs>
          <w:tab w:val="left" w:pos="1173"/>
        </w:tabs>
        <w:adjustRightInd w:val="0"/>
        <w:snapToGrid w:val="0"/>
        <w:spacing w:before="120" w:after="120" w:line="240" w:lineRule="auto"/>
        <w:ind w:firstLine="720"/>
        <w:jc w:val="both"/>
        <w:rPr>
          <w:sz w:val="28"/>
          <w:szCs w:val="28"/>
        </w:rPr>
      </w:pPr>
      <w:bookmarkStart w:id="70" w:name="bookmark602"/>
      <w:r w:rsidRPr="00A34359">
        <w:rPr>
          <w:rStyle w:val="Vnbnnidung"/>
          <w:sz w:val="28"/>
          <w:szCs w:val="28"/>
          <w:lang w:eastAsia="vi-VN"/>
        </w:rPr>
        <w:t>b</w:t>
      </w:r>
      <w:bookmarkEnd w:id="70"/>
      <w:r w:rsidRPr="00A34359">
        <w:rPr>
          <w:rStyle w:val="Vnbnnidung"/>
          <w:sz w:val="28"/>
          <w:szCs w:val="28"/>
          <w:lang w:eastAsia="vi-VN"/>
        </w:rPr>
        <w:t>) Đề cử, ứng cử, bầu, miễn nhiệm và bãi nhiệm thành viên của các tiểu ban thuộc Hội đồng quản trị:</w:t>
      </w:r>
    </w:p>
    <w:p w:rsidR="00A34359" w:rsidRPr="00A34359" w:rsidRDefault="00A34359" w:rsidP="005E38CF">
      <w:pPr>
        <w:pStyle w:val="Vnbnnidung0"/>
        <w:tabs>
          <w:tab w:val="left" w:pos="1009"/>
        </w:tabs>
        <w:adjustRightInd w:val="0"/>
        <w:snapToGrid w:val="0"/>
        <w:spacing w:before="120" w:after="120" w:line="240" w:lineRule="auto"/>
        <w:ind w:firstLine="720"/>
        <w:jc w:val="both"/>
        <w:rPr>
          <w:sz w:val="28"/>
          <w:szCs w:val="28"/>
        </w:rPr>
      </w:pPr>
      <w:bookmarkStart w:id="71" w:name="bookmark603"/>
      <w:r w:rsidRPr="00A34359">
        <w:rPr>
          <w:rStyle w:val="Vnbnnidung"/>
          <w:sz w:val="28"/>
          <w:szCs w:val="28"/>
        </w:rPr>
        <w:t>-</w:t>
      </w:r>
      <w:bookmarkEnd w:id="71"/>
      <w:r w:rsidRPr="00A34359">
        <w:rPr>
          <w:rStyle w:val="Vnbnnidung"/>
          <w:sz w:val="28"/>
          <w:szCs w:val="28"/>
        </w:rPr>
        <w:t xml:space="preserve"> </w:t>
      </w:r>
      <w:r w:rsidRPr="00A34359">
        <w:rPr>
          <w:rStyle w:val="Vnbnnidung"/>
          <w:sz w:val="28"/>
          <w:szCs w:val="28"/>
          <w:lang w:eastAsia="vi-VN"/>
        </w:rPr>
        <w:t>Nhiệm kỳ, số lượng, tiêu chuẩn, cơ cấu của các tiểu ban thuộc Hội đồng quản trị;</w:t>
      </w:r>
    </w:p>
    <w:p w:rsidR="00A34359" w:rsidRPr="00A34359" w:rsidRDefault="00A34359" w:rsidP="005E38CF">
      <w:pPr>
        <w:pStyle w:val="Vnbnnidung0"/>
        <w:tabs>
          <w:tab w:val="left" w:pos="1009"/>
        </w:tabs>
        <w:adjustRightInd w:val="0"/>
        <w:snapToGrid w:val="0"/>
        <w:spacing w:before="120" w:after="120" w:line="240" w:lineRule="auto"/>
        <w:ind w:firstLine="720"/>
        <w:jc w:val="both"/>
        <w:rPr>
          <w:sz w:val="28"/>
          <w:szCs w:val="28"/>
        </w:rPr>
      </w:pPr>
      <w:bookmarkStart w:id="72" w:name="bookmark604"/>
      <w:r w:rsidRPr="00A34359">
        <w:rPr>
          <w:rStyle w:val="Vnbnnidung"/>
          <w:sz w:val="28"/>
          <w:szCs w:val="28"/>
          <w:lang w:eastAsia="vi-VN"/>
        </w:rPr>
        <w:t>-</w:t>
      </w:r>
      <w:bookmarkEnd w:id="72"/>
      <w:r w:rsidRPr="00A34359">
        <w:rPr>
          <w:rStyle w:val="Vnbnnidung"/>
          <w:sz w:val="28"/>
          <w:szCs w:val="28"/>
          <w:lang w:eastAsia="vi-VN"/>
        </w:rPr>
        <w:t xml:space="preserve"> Cách thức bầu cử, ứng cử, miễn nhiệm, bãi nhiệm thành viên của các tiểu </w:t>
      </w:r>
      <w:r w:rsidRPr="00A34359">
        <w:rPr>
          <w:rStyle w:val="Vnbnnidung"/>
          <w:sz w:val="28"/>
          <w:szCs w:val="28"/>
          <w:lang w:eastAsia="vi-VN"/>
        </w:rPr>
        <w:lastRenderedPageBreak/>
        <w:t>ban thuộc Hội đồng quản trị.</w:t>
      </w:r>
    </w:p>
    <w:p w:rsidR="00A34359" w:rsidRPr="00A34359" w:rsidRDefault="00A34359" w:rsidP="005E38CF">
      <w:pPr>
        <w:pStyle w:val="Vnbnnidung0"/>
        <w:tabs>
          <w:tab w:val="left" w:pos="1137"/>
        </w:tabs>
        <w:adjustRightInd w:val="0"/>
        <w:snapToGrid w:val="0"/>
        <w:spacing w:before="120" w:after="120" w:line="240" w:lineRule="auto"/>
        <w:ind w:firstLine="720"/>
        <w:jc w:val="both"/>
        <w:rPr>
          <w:sz w:val="28"/>
          <w:szCs w:val="28"/>
        </w:rPr>
      </w:pPr>
      <w:bookmarkStart w:id="73" w:name="bookmark605"/>
      <w:r w:rsidRPr="00A34359">
        <w:rPr>
          <w:rStyle w:val="Vnbnnidung"/>
          <w:sz w:val="28"/>
          <w:szCs w:val="28"/>
          <w:lang w:eastAsia="vi-VN"/>
        </w:rPr>
        <w:t>c</w:t>
      </w:r>
      <w:bookmarkEnd w:id="73"/>
      <w:r w:rsidRPr="00A34359">
        <w:rPr>
          <w:rStyle w:val="Vnbnnidung"/>
          <w:sz w:val="28"/>
          <w:szCs w:val="28"/>
          <w:lang w:eastAsia="vi-VN"/>
        </w:rPr>
        <w:t>) Hoạt động của các tiểu ban thuộc Hội đồng quản trị.</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74" w:name="bookmark606"/>
      <w:r w:rsidRPr="00A34359">
        <w:rPr>
          <w:rStyle w:val="Vnbnnidung"/>
          <w:sz w:val="28"/>
          <w:szCs w:val="28"/>
          <w:lang w:eastAsia="vi-VN"/>
        </w:rPr>
        <w:t>7</w:t>
      </w:r>
      <w:bookmarkEnd w:id="74"/>
      <w:r w:rsidRPr="00A34359">
        <w:rPr>
          <w:rStyle w:val="Vnbnnidung"/>
          <w:sz w:val="28"/>
          <w:szCs w:val="28"/>
          <w:lang w:eastAsia="vi-VN"/>
        </w:rPr>
        <w:t>.</w:t>
      </w:r>
      <w:r w:rsidRPr="00A34359">
        <w:rPr>
          <w:rStyle w:val="Vnbnnidung"/>
          <w:sz w:val="28"/>
          <w:szCs w:val="28"/>
          <w:lang w:eastAsia="vi-VN"/>
        </w:rPr>
        <w:tab/>
        <w:t>Lựa chọn, bổ nhiệm, miễn nhiệm Người phụ trách quản trị công ty bao gồm các nội dung chính sau đây:</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75" w:name="bookmark607"/>
      <w:r w:rsidRPr="00A34359">
        <w:rPr>
          <w:rStyle w:val="Vnbnnidung"/>
          <w:sz w:val="28"/>
          <w:szCs w:val="28"/>
          <w:lang w:eastAsia="vi-VN"/>
        </w:rPr>
        <w:t>a</w:t>
      </w:r>
      <w:bookmarkEnd w:id="75"/>
      <w:r w:rsidRPr="00A34359">
        <w:rPr>
          <w:rStyle w:val="Vnbnnidung"/>
          <w:sz w:val="28"/>
          <w:szCs w:val="28"/>
          <w:lang w:eastAsia="vi-VN"/>
        </w:rPr>
        <w:t>)</w:t>
      </w:r>
      <w:r w:rsidRPr="00A34359">
        <w:rPr>
          <w:rStyle w:val="Vnbnnidung"/>
          <w:sz w:val="28"/>
          <w:szCs w:val="28"/>
          <w:lang w:eastAsia="vi-VN"/>
        </w:rPr>
        <w:tab/>
        <w:t>Tiêu chuẩn của Người phụ trách quản trị công ty;</w:t>
      </w:r>
    </w:p>
    <w:p w:rsidR="00A34359" w:rsidRPr="00A34359" w:rsidRDefault="00A34359" w:rsidP="005E38CF">
      <w:pPr>
        <w:pStyle w:val="Vnbnnidung0"/>
        <w:tabs>
          <w:tab w:val="left" w:pos="990"/>
          <w:tab w:val="left" w:pos="1151"/>
        </w:tabs>
        <w:adjustRightInd w:val="0"/>
        <w:snapToGrid w:val="0"/>
        <w:spacing w:before="120" w:after="120" w:line="240" w:lineRule="auto"/>
        <w:ind w:firstLine="720"/>
        <w:jc w:val="both"/>
        <w:rPr>
          <w:sz w:val="28"/>
          <w:szCs w:val="28"/>
        </w:rPr>
      </w:pPr>
      <w:bookmarkStart w:id="76" w:name="bookmark608"/>
      <w:r w:rsidRPr="00A34359">
        <w:rPr>
          <w:rStyle w:val="Vnbnnidung"/>
          <w:sz w:val="28"/>
          <w:szCs w:val="28"/>
          <w:lang w:eastAsia="vi-VN"/>
        </w:rPr>
        <w:t>b</w:t>
      </w:r>
      <w:bookmarkEnd w:id="76"/>
      <w:r w:rsidRPr="00A34359">
        <w:rPr>
          <w:rStyle w:val="Vnbnnidung"/>
          <w:sz w:val="28"/>
          <w:szCs w:val="28"/>
          <w:lang w:eastAsia="vi-VN"/>
        </w:rPr>
        <w:t>)</w:t>
      </w:r>
      <w:r w:rsidRPr="00A34359">
        <w:rPr>
          <w:rStyle w:val="Vnbnnidung"/>
          <w:sz w:val="28"/>
          <w:szCs w:val="28"/>
          <w:lang w:eastAsia="vi-VN"/>
        </w:rPr>
        <w:tab/>
        <w:t>Việc bổ nhiệm Người phụ trách quản trị công ty;</w:t>
      </w:r>
    </w:p>
    <w:p w:rsidR="00A34359" w:rsidRPr="00A34359" w:rsidRDefault="00A34359" w:rsidP="005E38CF">
      <w:pPr>
        <w:pStyle w:val="Vnbnnidung0"/>
        <w:tabs>
          <w:tab w:val="left" w:pos="990"/>
          <w:tab w:val="left" w:pos="1151"/>
        </w:tabs>
        <w:adjustRightInd w:val="0"/>
        <w:snapToGrid w:val="0"/>
        <w:spacing w:before="120" w:after="120" w:line="240" w:lineRule="auto"/>
        <w:ind w:firstLine="720"/>
        <w:jc w:val="both"/>
        <w:rPr>
          <w:sz w:val="28"/>
          <w:szCs w:val="28"/>
        </w:rPr>
      </w:pPr>
      <w:bookmarkStart w:id="77" w:name="bookmark609"/>
      <w:r w:rsidRPr="00A34359">
        <w:rPr>
          <w:rStyle w:val="Vnbnnidung"/>
          <w:sz w:val="28"/>
          <w:szCs w:val="28"/>
          <w:lang w:eastAsia="vi-VN"/>
        </w:rPr>
        <w:t>c</w:t>
      </w:r>
      <w:bookmarkEnd w:id="77"/>
      <w:r w:rsidRPr="00A34359">
        <w:rPr>
          <w:rStyle w:val="Vnbnnidung"/>
          <w:sz w:val="28"/>
          <w:szCs w:val="28"/>
          <w:lang w:eastAsia="vi-VN"/>
        </w:rPr>
        <w:t>)</w:t>
      </w:r>
      <w:r w:rsidRPr="00A34359">
        <w:rPr>
          <w:rStyle w:val="Vnbnnidung"/>
          <w:sz w:val="28"/>
          <w:szCs w:val="28"/>
          <w:lang w:eastAsia="vi-VN"/>
        </w:rPr>
        <w:tab/>
        <w:t>Các trường hợp miễn nhiệm Người phụ trách quản trị công ty;</w:t>
      </w:r>
    </w:p>
    <w:p w:rsidR="00A34359" w:rsidRPr="00A34359" w:rsidRDefault="00A34359" w:rsidP="005E38CF">
      <w:pPr>
        <w:pStyle w:val="Vnbnnidung0"/>
        <w:tabs>
          <w:tab w:val="left" w:pos="990"/>
          <w:tab w:val="left" w:pos="1156"/>
        </w:tabs>
        <w:adjustRightInd w:val="0"/>
        <w:snapToGrid w:val="0"/>
        <w:spacing w:before="120" w:after="120" w:line="240" w:lineRule="auto"/>
        <w:ind w:firstLine="720"/>
        <w:jc w:val="both"/>
        <w:rPr>
          <w:sz w:val="28"/>
          <w:szCs w:val="28"/>
        </w:rPr>
      </w:pPr>
      <w:bookmarkStart w:id="78" w:name="bookmark610"/>
      <w:r w:rsidRPr="00A34359">
        <w:rPr>
          <w:rStyle w:val="Vnbnnidung"/>
          <w:sz w:val="28"/>
          <w:szCs w:val="28"/>
          <w:lang w:eastAsia="vi-VN"/>
        </w:rPr>
        <w:t>d</w:t>
      </w:r>
      <w:bookmarkEnd w:id="78"/>
      <w:r w:rsidRPr="00A34359">
        <w:rPr>
          <w:rStyle w:val="Vnbnnidung"/>
          <w:sz w:val="28"/>
          <w:szCs w:val="28"/>
          <w:lang w:eastAsia="vi-VN"/>
        </w:rPr>
        <w:t>)</w:t>
      </w:r>
      <w:r w:rsidRPr="00A34359">
        <w:rPr>
          <w:rStyle w:val="Vnbnnidung"/>
          <w:sz w:val="28"/>
          <w:szCs w:val="28"/>
          <w:lang w:eastAsia="vi-VN"/>
        </w:rPr>
        <w:tab/>
        <w:t>Thông báo bổ nhiệm, miễn nhiệm Người phụ trách quản trị công ty;</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đ) Quyền và nghĩa vụ của Người phụ trách quản trị công ty.</w:t>
      </w:r>
    </w:p>
    <w:p w:rsidR="00A34359" w:rsidRPr="00A34359" w:rsidRDefault="00A34359" w:rsidP="005E38CF">
      <w:pPr>
        <w:pStyle w:val="Vnbnnidung0"/>
        <w:adjustRightInd w:val="0"/>
        <w:snapToGrid w:val="0"/>
        <w:spacing w:before="120" w:after="120" w:line="240" w:lineRule="auto"/>
        <w:ind w:firstLine="720"/>
        <w:jc w:val="both"/>
        <w:rPr>
          <w:sz w:val="28"/>
          <w:szCs w:val="28"/>
        </w:rPr>
      </w:pPr>
      <w:proofErr w:type="gramStart"/>
      <w:r w:rsidRPr="00A34359">
        <w:rPr>
          <w:rStyle w:val="Vnbnnidung"/>
          <w:b/>
          <w:bCs/>
          <w:sz w:val="28"/>
          <w:szCs w:val="28"/>
          <w:lang w:eastAsia="vi-VN"/>
        </w:rPr>
        <w:t>Điều 4.</w:t>
      </w:r>
      <w:proofErr w:type="gramEnd"/>
      <w:r w:rsidRPr="00A34359">
        <w:rPr>
          <w:rStyle w:val="Vnbnnidung"/>
          <w:b/>
          <w:bCs/>
          <w:sz w:val="28"/>
          <w:szCs w:val="28"/>
          <w:lang w:eastAsia="vi-VN"/>
        </w:rPr>
        <w:t xml:space="preserve"> Ban Kiểm soát</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79" w:name="bookmark611"/>
      <w:r w:rsidRPr="00A34359">
        <w:rPr>
          <w:rStyle w:val="Vnbnnidung"/>
          <w:sz w:val="28"/>
          <w:szCs w:val="28"/>
          <w:lang w:eastAsia="vi-VN"/>
        </w:rPr>
        <w:t>1</w:t>
      </w:r>
      <w:bookmarkEnd w:id="79"/>
      <w:r w:rsidRPr="00A34359">
        <w:rPr>
          <w:rStyle w:val="Vnbnnidung"/>
          <w:sz w:val="28"/>
          <w:szCs w:val="28"/>
          <w:lang w:eastAsia="vi-VN"/>
        </w:rPr>
        <w:t>.</w:t>
      </w:r>
      <w:r w:rsidRPr="00A34359">
        <w:rPr>
          <w:rStyle w:val="Vnbnnidung"/>
          <w:sz w:val="28"/>
          <w:szCs w:val="28"/>
          <w:lang w:eastAsia="vi-VN"/>
        </w:rPr>
        <w:tab/>
        <w:t>Vai trò, quyền và nghĩa vụ của Ban kiểm soát, trách nhiệm của thành viên Ban kiểm soát.</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80" w:name="bookmark612"/>
      <w:r w:rsidRPr="00A34359">
        <w:rPr>
          <w:rStyle w:val="Vnbnnidung"/>
          <w:sz w:val="28"/>
          <w:szCs w:val="28"/>
          <w:lang w:eastAsia="vi-VN"/>
        </w:rPr>
        <w:t>2</w:t>
      </w:r>
      <w:bookmarkEnd w:id="80"/>
      <w:r w:rsidRPr="00A34359">
        <w:rPr>
          <w:rStyle w:val="Vnbnnidung"/>
          <w:sz w:val="28"/>
          <w:szCs w:val="28"/>
          <w:lang w:eastAsia="vi-VN"/>
        </w:rPr>
        <w:t>.</w:t>
      </w:r>
      <w:r w:rsidRPr="00A34359">
        <w:rPr>
          <w:rStyle w:val="Vnbnnidung"/>
          <w:sz w:val="28"/>
          <w:szCs w:val="28"/>
          <w:lang w:eastAsia="vi-VN"/>
        </w:rPr>
        <w:tab/>
        <w:t xml:space="preserve">Nhiệm kỳ, số lượng, thành phần, cơ cấu thành viên Ban kiểm soát (trường hợp công ty đại chúng hoạt động </w:t>
      </w:r>
      <w:proofErr w:type="gramStart"/>
      <w:r w:rsidRPr="00A34359">
        <w:rPr>
          <w:rStyle w:val="Vnbnnidung"/>
          <w:sz w:val="28"/>
          <w:szCs w:val="28"/>
          <w:lang w:eastAsia="vi-VN"/>
        </w:rPr>
        <w:t>theo</w:t>
      </w:r>
      <w:proofErr w:type="gramEnd"/>
      <w:r w:rsidRPr="00A34359">
        <w:rPr>
          <w:rStyle w:val="Vnbnnidung"/>
          <w:sz w:val="28"/>
          <w:szCs w:val="28"/>
          <w:lang w:eastAsia="vi-VN"/>
        </w:rPr>
        <w:t xml:space="preserve"> mô hình quy định tại </w:t>
      </w:r>
      <w:r w:rsidRPr="00A34359">
        <w:rPr>
          <w:rStyle w:val="Vnbnnidung"/>
          <w:sz w:val="28"/>
          <w:szCs w:val="28"/>
        </w:rPr>
        <w:t xml:space="preserve">điểm a </w:t>
      </w:r>
      <w:r w:rsidRPr="00A34359">
        <w:rPr>
          <w:rStyle w:val="Vnbnnidung"/>
          <w:sz w:val="28"/>
          <w:szCs w:val="28"/>
          <w:lang w:eastAsia="vi-VN"/>
        </w:rPr>
        <w:t>khoản 1 Điều 137 Luật doanh nghiệp) bao gồm các nội dung chính sau đây:</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81" w:name="bookmark613"/>
      <w:r w:rsidRPr="00A34359">
        <w:rPr>
          <w:rStyle w:val="Vnbnnidung"/>
          <w:sz w:val="28"/>
          <w:szCs w:val="28"/>
          <w:lang w:eastAsia="vi-VN"/>
        </w:rPr>
        <w:t>a</w:t>
      </w:r>
      <w:bookmarkEnd w:id="81"/>
      <w:r w:rsidRPr="00A34359">
        <w:rPr>
          <w:rStyle w:val="Vnbnnidung"/>
          <w:sz w:val="28"/>
          <w:szCs w:val="28"/>
          <w:lang w:eastAsia="vi-VN"/>
        </w:rPr>
        <w:t>)</w:t>
      </w:r>
      <w:r w:rsidRPr="00A34359">
        <w:rPr>
          <w:rStyle w:val="Vnbnnidung"/>
          <w:sz w:val="28"/>
          <w:szCs w:val="28"/>
          <w:lang w:eastAsia="vi-VN"/>
        </w:rPr>
        <w:tab/>
        <w:t>Nhiệm kỳ, số lượng, thành phần, cơ cấu thành viên Ban Kiểm soát;</w:t>
      </w:r>
    </w:p>
    <w:p w:rsidR="00A34359" w:rsidRPr="00A34359" w:rsidRDefault="00A34359" w:rsidP="005E38CF">
      <w:pPr>
        <w:pStyle w:val="Vnbnnidung0"/>
        <w:tabs>
          <w:tab w:val="left" w:pos="990"/>
          <w:tab w:val="left" w:pos="1151"/>
        </w:tabs>
        <w:adjustRightInd w:val="0"/>
        <w:snapToGrid w:val="0"/>
        <w:spacing w:before="120" w:after="120" w:line="240" w:lineRule="auto"/>
        <w:ind w:firstLine="720"/>
        <w:jc w:val="both"/>
        <w:rPr>
          <w:sz w:val="28"/>
          <w:szCs w:val="28"/>
        </w:rPr>
      </w:pPr>
      <w:bookmarkStart w:id="82" w:name="bookmark614"/>
      <w:r w:rsidRPr="00A34359">
        <w:rPr>
          <w:rStyle w:val="Vnbnnidung"/>
          <w:sz w:val="28"/>
          <w:szCs w:val="28"/>
          <w:lang w:eastAsia="vi-VN"/>
        </w:rPr>
        <w:t>b</w:t>
      </w:r>
      <w:bookmarkEnd w:id="82"/>
      <w:r w:rsidRPr="00A34359">
        <w:rPr>
          <w:rStyle w:val="Vnbnnidung"/>
          <w:sz w:val="28"/>
          <w:szCs w:val="28"/>
          <w:lang w:eastAsia="vi-VN"/>
        </w:rPr>
        <w:t>)</w:t>
      </w:r>
      <w:r w:rsidRPr="00A34359">
        <w:rPr>
          <w:rStyle w:val="Vnbnnidung"/>
          <w:sz w:val="28"/>
          <w:szCs w:val="28"/>
          <w:lang w:eastAsia="vi-VN"/>
        </w:rPr>
        <w:tab/>
        <w:t>Tiêu chuẩn và điều kiện của thành viên Ban Kiểm soát;</w:t>
      </w:r>
    </w:p>
    <w:p w:rsidR="00A34359" w:rsidRPr="00A34359" w:rsidRDefault="00A34359" w:rsidP="005E38CF">
      <w:pPr>
        <w:pStyle w:val="Vnbnnidung0"/>
        <w:tabs>
          <w:tab w:val="left" w:pos="990"/>
          <w:tab w:val="left" w:pos="1151"/>
        </w:tabs>
        <w:adjustRightInd w:val="0"/>
        <w:snapToGrid w:val="0"/>
        <w:spacing w:before="120" w:after="120" w:line="240" w:lineRule="auto"/>
        <w:ind w:firstLine="720"/>
        <w:jc w:val="both"/>
        <w:rPr>
          <w:sz w:val="28"/>
          <w:szCs w:val="28"/>
        </w:rPr>
      </w:pPr>
      <w:bookmarkStart w:id="83" w:name="bookmark615"/>
      <w:r w:rsidRPr="00A34359">
        <w:rPr>
          <w:rStyle w:val="Vnbnnidung"/>
          <w:sz w:val="28"/>
          <w:szCs w:val="28"/>
          <w:lang w:eastAsia="vi-VN"/>
        </w:rPr>
        <w:t>c</w:t>
      </w:r>
      <w:bookmarkEnd w:id="83"/>
      <w:r w:rsidRPr="00A34359">
        <w:rPr>
          <w:rStyle w:val="Vnbnnidung"/>
          <w:sz w:val="28"/>
          <w:szCs w:val="28"/>
          <w:lang w:eastAsia="vi-VN"/>
        </w:rPr>
        <w:t>)</w:t>
      </w:r>
      <w:r w:rsidRPr="00A34359">
        <w:rPr>
          <w:rStyle w:val="Vnbnnidung"/>
          <w:sz w:val="28"/>
          <w:szCs w:val="28"/>
          <w:lang w:eastAsia="vi-VN"/>
        </w:rPr>
        <w:tab/>
        <w:t>Đề cử, ứng cử thành viên Ban kiểm soát;</w:t>
      </w:r>
    </w:p>
    <w:p w:rsidR="00A34359" w:rsidRPr="00A34359" w:rsidRDefault="00A34359" w:rsidP="005E38CF">
      <w:pPr>
        <w:pStyle w:val="Vnbnnidung0"/>
        <w:tabs>
          <w:tab w:val="left" w:pos="990"/>
          <w:tab w:val="left" w:pos="1151"/>
        </w:tabs>
        <w:adjustRightInd w:val="0"/>
        <w:snapToGrid w:val="0"/>
        <w:spacing w:before="120" w:after="120" w:line="240" w:lineRule="auto"/>
        <w:ind w:firstLine="720"/>
        <w:jc w:val="both"/>
        <w:rPr>
          <w:sz w:val="28"/>
          <w:szCs w:val="28"/>
        </w:rPr>
      </w:pPr>
      <w:bookmarkStart w:id="84" w:name="bookmark616"/>
      <w:r w:rsidRPr="00A34359">
        <w:rPr>
          <w:rStyle w:val="Vnbnnidung"/>
          <w:sz w:val="28"/>
          <w:szCs w:val="28"/>
          <w:lang w:eastAsia="vi-VN"/>
        </w:rPr>
        <w:t>d</w:t>
      </w:r>
      <w:bookmarkEnd w:id="84"/>
      <w:r w:rsidRPr="00A34359">
        <w:rPr>
          <w:rStyle w:val="Vnbnnidung"/>
          <w:sz w:val="28"/>
          <w:szCs w:val="28"/>
          <w:lang w:eastAsia="vi-VN"/>
        </w:rPr>
        <w:t>)</w:t>
      </w:r>
      <w:r w:rsidRPr="00A34359">
        <w:rPr>
          <w:rStyle w:val="Vnbnnidung"/>
          <w:sz w:val="28"/>
          <w:szCs w:val="28"/>
          <w:lang w:eastAsia="vi-VN"/>
        </w:rPr>
        <w:tab/>
        <w:t>Cách thức bầu thành viên Ban Kiểm soát;</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r w:rsidRPr="00A34359">
        <w:rPr>
          <w:rStyle w:val="Vnbnnidung"/>
          <w:sz w:val="28"/>
          <w:szCs w:val="28"/>
          <w:lang w:eastAsia="vi-VN"/>
        </w:rPr>
        <w:t>đ) Các trường hợp miễn nhiệm, bãi nhiệm thành viên Ban Kiểm soát;</w:t>
      </w:r>
    </w:p>
    <w:p w:rsidR="00A34359" w:rsidRPr="00A34359" w:rsidRDefault="00A34359" w:rsidP="005E38CF">
      <w:pPr>
        <w:pStyle w:val="Vnbnnidung0"/>
        <w:tabs>
          <w:tab w:val="left" w:pos="990"/>
          <w:tab w:val="left" w:pos="1151"/>
        </w:tabs>
        <w:adjustRightInd w:val="0"/>
        <w:snapToGrid w:val="0"/>
        <w:spacing w:before="120" w:after="120" w:line="240" w:lineRule="auto"/>
        <w:ind w:firstLine="720"/>
        <w:jc w:val="both"/>
        <w:rPr>
          <w:sz w:val="28"/>
          <w:szCs w:val="28"/>
        </w:rPr>
      </w:pPr>
      <w:bookmarkStart w:id="85" w:name="bookmark617"/>
      <w:r w:rsidRPr="00A34359">
        <w:rPr>
          <w:rStyle w:val="Vnbnnidung"/>
          <w:sz w:val="28"/>
          <w:szCs w:val="28"/>
          <w:lang w:eastAsia="vi-VN"/>
        </w:rPr>
        <w:t>e</w:t>
      </w:r>
      <w:bookmarkEnd w:id="85"/>
      <w:r w:rsidRPr="00A34359">
        <w:rPr>
          <w:rStyle w:val="Vnbnnidung"/>
          <w:sz w:val="28"/>
          <w:szCs w:val="28"/>
          <w:lang w:eastAsia="vi-VN"/>
        </w:rPr>
        <w:t>)</w:t>
      </w:r>
      <w:r w:rsidRPr="00A34359">
        <w:rPr>
          <w:rStyle w:val="Vnbnnidung"/>
          <w:sz w:val="28"/>
          <w:szCs w:val="28"/>
          <w:lang w:eastAsia="vi-VN"/>
        </w:rPr>
        <w:tab/>
        <w:t>Thông báo về bầu, miễn nhiệm, bãi nhiệm thành viên Ban Kiểm soát;</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g) Tiền lương và quyền lợi khác của thành viên Ban kiểm soát.</w:t>
      </w:r>
    </w:p>
    <w:p w:rsidR="00A34359" w:rsidRPr="00A34359" w:rsidRDefault="00A34359" w:rsidP="005E38CF">
      <w:pPr>
        <w:pStyle w:val="Vnbnnidung0"/>
        <w:adjustRightInd w:val="0"/>
        <w:snapToGrid w:val="0"/>
        <w:spacing w:before="120" w:after="120" w:line="240" w:lineRule="auto"/>
        <w:ind w:firstLine="720"/>
        <w:jc w:val="both"/>
        <w:rPr>
          <w:sz w:val="28"/>
          <w:szCs w:val="28"/>
        </w:rPr>
      </w:pPr>
      <w:proofErr w:type="gramStart"/>
      <w:r w:rsidRPr="00A34359">
        <w:rPr>
          <w:rStyle w:val="Vnbnnidung"/>
          <w:b/>
          <w:bCs/>
          <w:sz w:val="28"/>
          <w:szCs w:val="28"/>
          <w:lang w:eastAsia="vi-VN"/>
        </w:rPr>
        <w:t>Điều 5.</w:t>
      </w:r>
      <w:proofErr w:type="gramEnd"/>
      <w:r w:rsidRPr="00A34359">
        <w:rPr>
          <w:rStyle w:val="Vnbnnidung"/>
          <w:b/>
          <w:bCs/>
          <w:sz w:val="28"/>
          <w:szCs w:val="28"/>
          <w:lang w:eastAsia="vi-VN"/>
        </w:rPr>
        <w:t xml:space="preserve"> </w:t>
      </w:r>
      <w:proofErr w:type="gramStart"/>
      <w:r w:rsidRPr="00A34359">
        <w:rPr>
          <w:rStyle w:val="Vnbnnidung"/>
          <w:b/>
          <w:bCs/>
          <w:sz w:val="28"/>
          <w:szCs w:val="28"/>
          <w:lang w:eastAsia="vi-VN"/>
        </w:rPr>
        <w:t>Giám đốc</w:t>
      </w:r>
      <w:r w:rsidR="005A05A3">
        <w:rPr>
          <w:rStyle w:val="Vnbnnidung"/>
          <w:b/>
          <w:bCs/>
          <w:sz w:val="28"/>
          <w:szCs w:val="28"/>
          <w:lang w:eastAsia="vi-VN"/>
        </w:rPr>
        <w:t>.</w:t>
      </w:r>
      <w:proofErr w:type="gramEnd"/>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86" w:name="bookmark618"/>
      <w:r w:rsidRPr="00A34359">
        <w:rPr>
          <w:rStyle w:val="Vnbnnidung"/>
          <w:sz w:val="28"/>
          <w:szCs w:val="28"/>
          <w:lang w:eastAsia="vi-VN"/>
        </w:rPr>
        <w:t>1</w:t>
      </w:r>
      <w:bookmarkEnd w:id="86"/>
      <w:r w:rsidRPr="00A34359">
        <w:rPr>
          <w:rStyle w:val="Vnbnnidung"/>
          <w:sz w:val="28"/>
          <w:szCs w:val="28"/>
          <w:lang w:eastAsia="vi-VN"/>
        </w:rPr>
        <w:t>.</w:t>
      </w:r>
      <w:r w:rsidRPr="00A34359">
        <w:rPr>
          <w:rStyle w:val="Vnbnnidung"/>
          <w:sz w:val="28"/>
          <w:szCs w:val="28"/>
          <w:lang w:eastAsia="vi-VN"/>
        </w:rPr>
        <w:tab/>
        <w:t>Vai trò, trách nhiệm, quyền và nghĩa vụ của Giám đốc;</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87" w:name="bookmark619"/>
      <w:r w:rsidRPr="00A34359">
        <w:rPr>
          <w:rStyle w:val="Vnbnnidung"/>
          <w:sz w:val="28"/>
          <w:szCs w:val="28"/>
          <w:lang w:eastAsia="vi-VN"/>
        </w:rPr>
        <w:t>2</w:t>
      </w:r>
      <w:bookmarkEnd w:id="87"/>
      <w:r w:rsidRPr="00A34359">
        <w:rPr>
          <w:rStyle w:val="Vnbnnidung"/>
          <w:sz w:val="28"/>
          <w:szCs w:val="28"/>
          <w:lang w:eastAsia="vi-VN"/>
        </w:rPr>
        <w:t>.</w:t>
      </w:r>
      <w:r w:rsidRPr="00A34359">
        <w:rPr>
          <w:rStyle w:val="Vnbnnidung"/>
          <w:sz w:val="28"/>
          <w:szCs w:val="28"/>
          <w:lang w:eastAsia="vi-VN"/>
        </w:rPr>
        <w:tab/>
        <w:t>Bổ nhiệm, miễn nhiệm, ký hợp đồng, chấm dứt hợp đồng đối với Giám đố</w:t>
      </w:r>
      <w:r w:rsidR="005A05A3">
        <w:rPr>
          <w:rStyle w:val="Vnbnnidung"/>
          <w:sz w:val="28"/>
          <w:szCs w:val="28"/>
          <w:lang w:eastAsia="vi-VN"/>
        </w:rPr>
        <w:t>c;</w:t>
      </w:r>
    </w:p>
    <w:p w:rsidR="00A34359" w:rsidRPr="00A34359" w:rsidRDefault="00A34359" w:rsidP="005E38CF">
      <w:pPr>
        <w:pStyle w:val="Vnbnnidung0"/>
        <w:tabs>
          <w:tab w:val="left" w:pos="990"/>
          <w:tab w:val="left" w:pos="1132"/>
        </w:tabs>
        <w:adjustRightInd w:val="0"/>
        <w:snapToGrid w:val="0"/>
        <w:spacing w:before="120" w:after="120" w:line="240" w:lineRule="auto"/>
        <w:ind w:firstLine="720"/>
        <w:jc w:val="both"/>
        <w:rPr>
          <w:sz w:val="28"/>
          <w:szCs w:val="28"/>
        </w:rPr>
      </w:pPr>
      <w:bookmarkStart w:id="88" w:name="bookmark620"/>
      <w:r w:rsidRPr="00A34359">
        <w:rPr>
          <w:rStyle w:val="Vnbnnidung"/>
          <w:sz w:val="28"/>
          <w:szCs w:val="28"/>
          <w:lang w:eastAsia="vi-VN"/>
        </w:rPr>
        <w:t>a</w:t>
      </w:r>
      <w:bookmarkEnd w:id="88"/>
      <w:r w:rsidRPr="00A34359">
        <w:rPr>
          <w:rStyle w:val="Vnbnnidung"/>
          <w:sz w:val="28"/>
          <w:szCs w:val="28"/>
          <w:lang w:eastAsia="vi-VN"/>
        </w:rPr>
        <w:t>)</w:t>
      </w:r>
      <w:r w:rsidRPr="00A34359">
        <w:rPr>
          <w:rStyle w:val="Vnbnnidung"/>
          <w:sz w:val="28"/>
          <w:szCs w:val="28"/>
          <w:lang w:eastAsia="vi-VN"/>
        </w:rPr>
        <w:tab/>
        <w:t>Nhiệm kỳ, tiêu chuẩn và điều kiện của Giám đốc;</w:t>
      </w:r>
    </w:p>
    <w:p w:rsidR="00A34359" w:rsidRPr="00A34359" w:rsidRDefault="00A34359" w:rsidP="005E38CF">
      <w:pPr>
        <w:pStyle w:val="Vnbnnidung0"/>
        <w:tabs>
          <w:tab w:val="left" w:pos="990"/>
          <w:tab w:val="left" w:pos="1156"/>
        </w:tabs>
        <w:adjustRightInd w:val="0"/>
        <w:snapToGrid w:val="0"/>
        <w:spacing w:before="120" w:after="120" w:line="240" w:lineRule="auto"/>
        <w:ind w:firstLine="720"/>
        <w:jc w:val="both"/>
        <w:rPr>
          <w:sz w:val="28"/>
          <w:szCs w:val="28"/>
        </w:rPr>
      </w:pPr>
      <w:bookmarkStart w:id="89" w:name="bookmark621"/>
      <w:r w:rsidRPr="00A34359">
        <w:rPr>
          <w:rStyle w:val="Vnbnnidung"/>
          <w:sz w:val="28"/>
          <w:szCs w:val="28"/>
          <w:lang w:eastAsia="vi-VN"/>
        </w:rPr>
        <w:t>b</w:t>
      </w:r>
      <w:bookmarkEnd w:id="89"/>
      <w:r w:rsidRPr="00A34359">
        <w:rPr>
          <w:rStyle w:val="Vnbnnidung"/>
          <w:sz w:val="28"/>
          <w:szCs w:val="28"/>
          <w:lang w:eastAsia="vi-VN"/>
        </w:rPr>
        <w:t>)</w:t>
      </w:r>
      <w:r w:rsidRPr="00A34359">
        <w:rPr>
          <w:rStyle w:val="Vnbnnidung"/>
          <w:sz w:val="28"/>
          <w:szCs w:val="28"/>
          <w:lang w:eastAsia="vi-VN"/>
        </w:rPr>
        <w:tab/>
        <w:t>Ứng cử, đề cử, miễn nhiệm, bãi nhiệm Giám đốc;</w:t>
      </w:r>
    </w:p>
    <w:p w:rsidR="00A34359" w:rsidRPr="00A34359" w:rsidRDefault="00A34359" w:rsidP="005E38CF">
      <w:pPr>
        <w:pStyle w:val="Vnbnnidung0"/>
        <w:tabs>
          <w:tab w:val="left" w:pos="990"/>
          <w:tab w:val="left" w:pos="1156"/>
        </w:tabs>
        <w:adjustRightInd w:val="0"/>
        <w:snapToGrid w:val="0"/>
        <w:spacing w:before="120" w:after="120" w:line="240" w:lineRule="auto"/>
        <w:ind w:firstLine="720"/>
        <w:jc w:val="both"/>
        <w:rPr>
          <w:sz w:val="28"/>
          <w:szCs w:val="28"/>
        </w:rPr>
      </w:pPr>
      <w:bookmarkStart w:id="90" w:name="bookmark622"/>
      <w:r w:rsidRPr="00A34359">
        <w:rPr>
          <w:rStyle w:val="Vnbnnidung"/>
          <w:sz w:val="28"/>
          <w:szCs w:val="28"/>
          <w:lang w:eastAsia="vi-VN"/>
        </w:rPr>
        <w:t>c</w:t>
      </w:r>
      <w:bookmarkEnd w:id="90"/>
      <w:r w:rsidRPr="00A34359">
        <w:rPr>
          <w:rStyle w:val="Vnbnnidung"/>
          <w:sz w:val="28"/>
          <w:szCs w:val="28"/>
          <w:lang w:eastAsia="vi-VN"/>
        </w:rPr>
        <w:t>)</w:t>
      </w:r>
      <w:r w:rsidRPr="00A34359">
        <w:rPr>
          <w:rStyle w:val="Vnbnnidung"/>
          <w:sz w:val="28"/>
          <w:szCs w:val="28"/>
          <w:lang w:eastAsia="vi-VN"/>
        </w:rPr>
        <w:tab/>
        <w:t xml:space="preserve">Bổ nhiệm, ký hợp đồng </w:t>
      </w:r>
      <w:proofErr w:type="gramStart"/>
      <w:r w:rsidRPr="00A34359">
        <w:rPr>
          <w:rStyle w:val="Vnbnnidung"/>
          <w:sz w:val="28"/>
          <w:szCs w:val="28"/>
          <w:lang w:eastAsia="vi-VN"/>
        </w:rPr>
        <w:t>lao</w:t>
      </w:r>
      <w:proofErr w:type="gramEnd"/>
      <w:r w:rsidRPr="00A34359">
        <w:rPr>
          <w:rStyle w:val="Vnbnnidung"/>
          <w:sz w:val="28"/>
          <w:szCs w:val="28"/>
          <w:lang w:eastAsia="vi-VN"/>
        </w:rPr>
        <w:t xml:space="preserve"> động với Giám đốc;</w:t>
      </w:r>
    </w:p>
    <w:p w:rsidR="00A34359" w:rsidRPr="00A34359" w:rsidRDefault="00A34359" w:rsidP="005E38CF">
      <w:pPr>
        <w:pStyle w:val="Vnbnnidung0"/>
        <w:tabs>
          <w:tab w:val="left" w:pos="990"/>
          <w:tab w:val="left" w:pos="1156"/>
        </w:tabs>
        <w:adjustRightInd w:val="0"/>
        <w:snapToGrid w:val="0"/>
        <w:spacing w:before="120" w:after="120" w:line="240" w:lineRule="auto"/>
        <w:ind w:firstLine="720"/>
        <w:jc w:val="both"/>
        <w:rPr>
          <w:sz w:val="28"/>
          <w:szCs w:val="28"/>
        </w:rPr>
      </w:pPr>
      <w:bookmarkStart w:id="91" w:name="bookmark623"/>
      <w:r w:rsidRPr="00A34359">
        <w:rPr>
          <w:rStyle w:val="Vnbnnidung"/>
          <w:sz w:val="28"/>
          <w:szCs w:val="28"/>
          <w:lang w:eastAsia="vi-VN"/>
        </w:rPr>
        <w:t>d</w:t>
      </w:r>
      <w:bookmarkEnd w:id="91"/>
      <w:r w:rsidRPr="00A34359">
        <w:rPr>
          <w:rStyle w:val="Vnbnnidung"/>
          <w:sz w:val="28"/>
          <w:szCs w:val="28"/>
          <w:lang w:eastAsia="vi-VN"/>
        </w:rPr>
        <w:t>)</w:t>
      </w:r>
      <w:r w:rsidRPr="00A34359">
        <w:rPr>
          <w:rStyle w:val="Vnbnnidung"/>
          <w:sz w:val="28"/>
          <w:szCs w:val="28"/>
          <w:lang w:eastAsia="vi-VN"/>
        </w:rPr>
        <w:tab/>
        <w:t xml:space="preserve">Miễn nhiệm, chấm dứt hợp đồng </w:t>
      </w:r>
      <w:proofErr w:type="gramStart"/>
      <w:r w:rsidRPr="00A34359">
        <w:rPr>
          <w:rStyle w:val="Vnbnnidung"/>
          <w:sz w:val="28"/>
          <w:szCs w:val="28"/>
          <w:lang w:eastAsia="vi-VN"/>
        </w:rPr>
        <w:t>lao</w:t>
      </w:r>
      <w:proofErr w:type="gramEnd"/>
      <w:r w:rsidRPr="00A34359">
        <w:rPr>
          <w:rStyle w:val="Vnbnnidung"/>
          <w:sz w:val="28"/>
          <w:szCs w:val="28"/>
          <w:lang w:eastAsia="vi-VN"/>
        </w:rPr>
        <w:t xml:space="preserve"> động với Giám đốc;</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r w:rsidRPr="00A34359">
        <w:rPr>
          <w:rStyle w:val="Vnbnnidung"/>
          <w:sz w:val="28"/>
          <w:szCs w:val="28"/>
          <w:lang w:eastAsia="vi-VN"/>
        </w:rPr>
        <w:t>đ) Thông báo bổ nhiệm, miễn nhiệm, ký hợp đồng, chấm dứt hợp đồng đối với Giám đốc;</w:t>
      </w:r>
    </w:p>
    <w:p w:rsidR="00A34359" w:rsidRPr="00A34359" w:rsidRDefault="00A34359" w:rsidP="005E38CF">
      <w:pPr>
        <w:pStyle w:val="Vnbnnidung0"/>
        <w:tabs>
          <w:tab w:val="left" w:pos="990"/>
          <w:tab w:val="left" w:pos="1177"/>
        </w:tabs>
        <w:adjustRightInd w:val="0"/>
        <w:snapToGrid w:val="0"/>
        <w:spacing w:before="120" w:after="120" w:line="240" w:lineRule="auto"/>
        <w:ind w:firstLine="720"/>
        <w:jc w:val="both"/>
        <w:rPr>
          <w:sz w:val="28"/>
          <w:szCs w:val="28"/>
        </w:rPr>
      </w:pPr>
      <w:bookmarkStart w:id="92" w:name="bookmark624"/>
      <w:r w:rsidRPr="00A34359">
        <w:rPr>
          <w:rStyle w:val="Vnbnnidung"/>
          <w:sz w:val="28"/>
          <w:szCs w:val="28"/>
          <w:lang w:eastAsia="vi-VN"/>
        </w:rPr>
        <w:t>e</w:t>
      </w:r>
      <w:bookmarkEnd w:id="92"/>
      <w:r w:rsidRPr="00A34359">
        <w:rPr>
          <w:rStyle w:val="Vnbnnidung"/>
          <w:sz w:val="28"/>
          <w:szCs w:val="28"/>
          <w:lang w:eastAsia="vi-VN"/>
        </w:rPr>
        <w:t>)</w:t>
      </w:r>
      <w:r w:rsidRPr="00A34359">
        <w:rPr>
          <w:rStyle w:val="Vnbnnidung"/>
          <w:sz w:val="28"/>
          <w:szCs w:val="28"/>
          <w:lang w:eastAsia="vi-VN"/>
        </w:rPr>
        <w:tab/>
        <w:t>Tiền lương và lợi ích khác của Giám đốc.</w:t>
      </w:r>
    </w:p>
    <w:p w:rsidR="00A34359" w:rsidRPr="00A34359" w:rsidRDefault="00A34359" w:rsidP="005E38CF">
      <w:pPr>
        <w:pStyle w:val="Vnbnnidung0"/>
        <w:adjustRightInd w:val="0"/>
        <w:snapToGrid w:val="0"/>
        <w:spacing w:before="120" w:after="120" w:line="240" w:lineRule="auto"/>
        <w:ind w:firstLine="720"/>
        <w:jc w:val="both"/>
        <w:rPr>
          <w:sz w:val="28"/>
          <w:szCs w:val="28"/>
        </w:rPr>
      </w:pPr>
      <w:proofErr w:type="gramStart"/>
      <w:r w:rsidRPr="00A34359">
        <w:rPr>
          <w:rStyle w:val="Vnbnnidung"/>
          <w:b/>
          <w:bCs/>
          <w:sz w:val="28"/>
          <w:szCs w:val="28"/>
          <w:lang w:eastAsia="vi-VN"/>
        </w:rPr>
        <w:t>Điều 6.</w:t>
      </w:r>
      <w:proofErr w:type="gramEnd"/>
      <w:r w:rsidRPr="00A34359">
        <w:rPr>
          <w:rStyle w:val="Vnbnnidung"/>
          <w:b/>
          <w:bCs/>
          <w:sz w:val="28"/>
          <w:szCs w:val="28"/>
          <w:lang w:eastAsia="vi-VN"/>
        </w:rPr>
        <w:t xml:space="preserve"> Các hoạt động khác</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93" w:name="bookmark625"/>
      <w:r w:rsidRPr="00A34359">
        <w:rPr>
          <w:rStyle w:val="Vnbnnidung"/>
          <w:sz w:val="28"/>
          <w:szCs w:val="28"/>
          <w:lang w:eastAsia="vi-VN"/>
        </w:rPr>
        <w:t>1</w:t>
      </w:r>
      <w:bookmarkEnd w:id="93"/>
      <w:r w:rsidRPr="00A34359">
        <w:rPr>
          <w:rStyle w:val="Vnbnnidung"/>
          <w:sz w:val="28"/>
          <w:szCs w:val="28"/>
          <w:lang w:eastAsia="vi-VN"/>
        </w:rPr>
        <w:t>.</w:t>
      </w:r>
      <w:r w:rsidRPr="00A34359">
        <w:rPr>
          <w:rStyle w:val="Vnbnnidung"/>
          <w:sz w:val="28"/>
          <w:szCs w:val="28"/>
          <w:lang w:eastAsia="vi-VN"/>
        </w:rPr>
        <w:tab/>
        <w:t xml:space="preserve">Phối hợp hoạt động giữa Hội đồng quản trị, Ban kiểm soát và Giám đốc, </w:t>
      </w:r>
      <w:r w:rsidRPr="00A34359">
        <w:rPr>
          <w:rStyle w:val="Vnbnnidung"/>
          <w:sz w:val="28"/>
          <w:szCs w:val="28"/>
          <w:lang w:eastAsia="vi-VN"/>
        </w:rPr>
        <w:lastRenderedPageBreak/>
        <w:t>gồm các nội dung chính sau đây:</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94" w:name="bookmark626"/>
      <w:r w:rsidRPr="00A34359">
        <w:rPr>
          <w:rStyle w:val="Vnbnnidung"/>
          <w:sz w:val="28"/>
          <w:szCs w:val="28"/>
          <w:lang w:eastAsia="vi-VN"/>
        </w:rPr>
        <w:t>a</w:t>
      </w:r>
      <w:bookmarkEnd w:id="94"/>
      <w:r w:rsidRPr="00A34359">
        <w:rPr>
          <w:rStyle w:val="Vnbnnidung"/>
          <w:sz w:val="28"/>
          <w:szCs w:val="28"/>
          <w:lang w:eastAsia="vi-VN"/>
        </w:rPr>
        <w:t>)</w:t>
      </w:r>
      <w:r w:rsidRPr="00A34359">
        <w:rPr>
          <w:rStyle w:val="Vnbnnidung"/>
          <w:sz w:val="28"/>
          <w:szCs w:val="28"/>
          <w:lang w:eastAsia="vi-VN"/>
        </w:rPr>
        <w:tab/>
        <w:t>Thủ tục, trình tự triệu tập, thông báo mời họp, ghi biên bản, thông báo kết quả họp giữa Hội đồng quản trị, Ban kiểm soát và Giám đố</w:t>
      </w:r>
      <w:r w:rsidR="005A05A3">
        <w:rPr>
          <w:rStyle w:val="Vnbnnidung"/>
          <w:sz w:val="28"/>
          <w:szCs w:val="28"/>
          <w:lang w:eastAsia="vi-VN"/>
        </w:rPr>
        <w:t>c</w:t>
      </w:r>
      <w:r w:rsidRPr="00A34359">
        <w:rPr>
          <w:rStyle w:val="Vnbnnidung"/>
          <w:sz w:val="28"/>
          <w:szCs w:val="28"/>
          <w:lang w:eastAsia="vi-VN"/>
        </w:rPr>
        <w:t>;</w:t>
      </w:r>
    </w:p>
    <w:p w:rsidR="00A34359" w:rsidRPr="00A34359" w:rsidRDefault="00A34359" w:rsidP="005E38CF">
      <w:pPr>
        <w:pStyle w:val="Vnbnnidung0"/>
        <w:tabs>
          <w:tab w:val="left" w:pos="990"/>
          <w:tab w:val="left" w:pos="1186"/>
        </w:tabs>
        <w:adjustRightInd w:val="0"/>
        <w:snapToGrid w:val="0"/>
        <w:spacing w:before="120" w:after="120" w:line="240" w:lineRule="auto"/>
        <w:ind w:firstLine="720"/>
        <w:jc w:val="both"/>
        <w:rPr>
          <w:sz w:val="28"/>
          <w:szCs w:val="28"/>
        </w:rPr>
      </w:pPr>
      <w:bookmarkStart w:id="95" w:name="bookmark627"/>
      <w:r w:rsidRPr="00A34359">
        <w:rPr>
          <w:rStyle w:val="Vnbnnidung"/>
          <w:sz w:val="28"/>
          <w:szCs w:val="28"/>
          <w:lang w:eastAsia="vi-VN"/>
        </w:rPr>
        <w:t>b</w:t>
      </w:r>
      <w:bookmarkEnd w:id="95"/>
      <w:r w:rsidRPr="00A34359">
        <w:rPr>
          <w:rStyle w:val="Vnbnnidung"/>
          <w:sz w:val="28"/>
          <w:szCs w:val="28"/>
          <w:lang w:eastAsia="vi-VN"/>
        </w:rPr>
        <w:t>)</w:t>
      </w:r>
      <w:r w:rsidRPr="00A34359">
        <w:rPr>
          <w:rStyle w:val="Vnbnnidung"/>
          <w:sz w:val="28"/>
          <w:szCs w:val="28"/>
          <w:lang w:eastAsia="vi-VN"/>
        </w:rPr>
        <w:tab/>
        <w:t>Thông báo nghị quyết, quyết định của Hội đồng quản trị cho Ban kiểm soát;</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bookmarkStart w:id="96" w:name="bookmark628"/>
      <w:r w:rsidRPr="00A34359">
        <w:rPr>
          <w:rStyle w:val="Vnbnnidung"/>
          <w:sz w:val="28"/>
          <w:szCs w:val="28"/>
          <w:lang w:eastAsia="vi-VN"/>
        </w:rPr>
        <w:t>c</w:t>
      </w:r>
      <w:bookmarkEnd w:id="96"/>
      <w:r w:rsidRPr="00A34359">
        <w:rPr>
          <w:rStyle w:val="Vnbnnidung"/>
          <w:sz w:val="28"/>
          <w:szCs w:val="28"/>
          <w:lang w:eastAsia="vi-VN"/>
        </w:rPr>
        <w:t>)</w:t>
      </w:r>
      <w:r w:rsidRPr="00A34359">
        <w:rPr>
          <w:rStyle w:val="Vnbnnidung"/>
          <w:sz w:val="28"/>
          <w:szCs w:val="28"/>
          <w:lang w:eastAsia="vi-VN"/>
        </w:rPr>
        <w:tab/>
        <w:t>Thông báo nghị quyết, quyết định của Hội đồng quản trị cho Giám đốc;</w:t>
      </w:r>
    </w:p>
    <w:p w:rsidR="00A34359" w:rsidRPr="00A34359" w:rsidRDefault="00A34359" w:rsidP="005E38CF">
      <w:pPr>
        <w:pStyle w:val="Vnbnnidung0"/>
        <w:tabs>
          <w:tab w:val="left" w:pos="990"/>
          <w:tab w:val="left" w:pos="1173"/>
        </w:tabs>
        <w:adjustRightInd w:val="0"/>
        <w:snapToGrid w:val="0"/>
        <w:spacing w:before="120" w:after="120" w:line="240" w:lineRule="auto"/>
        <w:ind w:firstLine="720"/>
        <w:jc w:val="both"/>
        <w:rPr>
          <w:sz w:val="28"/>
          <w:szCs w:val="28"/>
        </w:rPr>
      </w:pPr>
      <w:bookmarkStart w:id="97" w:name="bookmark629"/>
      <w:r w:rsidRPr="00A34359">
        <w:rPr>
          <w:rStyle w:val="Vnbnnidung"/>
          <w:sz w:val="28"/>
          <w:szCs w:val="28"/>
          <w:lang w:eastAsia="vi-VN"/>
        </w:rPr>
        <w:t>d</w:t>
      </w:r>
      <w:bookmarkEnd w:id="97"/>
      <w:r w:rsidRPr="00A34359">
        <w:rPr>
          <w:rStyle w:val="Vnbnnidung"/>
          <w:sz w:val="28"/>
          <w:szCs w:val="28"/>
          <w:lang w:eastAsia="vi-VN"/>
        </w:rPr>
        <w:t>)</w:t>
      </w:r>
      <w:r w:rsidRPr="00A34359">
        <w:rPr>
          <w:rStyle w:val="Vnbnnidung"/>
          <w:sz w:val="28"/>
          <w:szCs w:val="28"/>
          <w:lang w:eastAsia="vi-VN"/>
        </w:rPr>
        <w:tab/>
        <w:t>Các trường hợp Giám đốc và Ban kiểm soát đề nghị triệu tập họp Hội đồng quản trị và những vấn đề cần xin ý kiến Hội đồng quản trị;</w:t>
      </w:r>
    </w:p>
    <w:p w:rsidR="00A34359" w:rsidRPr="00A34359" w:rsidRDefault="00A34359" w:rsidP="005E38CF">
      <w:pPr>
        <w:pStyle w:val="Vnbnnidung0"/>
        <w:tabs>
          <w:tab w:val="left" w:pos="990"/>
        </w:tabs>
        <w:adjustRightInd w:val="0"/>
        <w:snapToGrid w:val="0"/>
        <w:spacing w:before="120" w:after="120" w:line="240" w:lineRule="auto"/>
        <w:ind w:firstLine="720"/>
        <w:jc w:val="both"/>
        <w:rPr>
          <w:sz w:val="28"/>
          <w:szCs w:val="28"/>
        </w:rPr>
      </w:pPr>
      <w:r w:rsidRPr="00A34359">
        <w:rPr>
          <w:rStyle w:val="Vnbnnidung"/>
          <w:sz w:val="28"/>
          <w:szCs w:val="28"/>
          <w:lang w:eastAsia="vi-VN"/>
        </w:rPr>
        <w:t>đ) Báo cáo của Giám đốc với Hội đồng quản trị về việc thực hiện nhiệm vụ và quyền hạn được giao;</w:t>
      </w:r>
    </w:p>
    <w:p w:rsidR="00A34359" w:rsidRPr="00A34359" w:rsidRDefault="00A34359" w:rsidP="005E38CF">
      <w:pPr>
        <w:pStyle w:val="Vnbnnidung0"/>
        <w:tabs>
          <w:tab w:val="left" w:pos="990"/>
          <w:tab w:val="left" w:pos="1168"/>
        </w:tabs>
        <w:adjustRightInd w:val="0"/>
        <w:snapToGrid w:val="0"/>
        <w:spacing w:before="120" w:after="120" w:line="240" w:lineRule="auto"/>
        <w:ind w:firstLine="720"/>
        <w:jc w:val="both"/>
        <w:rPr>
          <w:sz w:val="28"/>
          <w:szCs w:val="28"/>
        </w:rPr>
      </w:pPr>
      <w:bookmarkStart w:id="98" w:name="bookmark630"/>
      <w:r w:rsidRPr="00A34359">
        <w:rPr>
          <w:rStyle w:val="Vnbnnidung"/>
          <w:sz w:val="28"/>
          <w:szCs w:val="28"/>
          <w:lang w:eastAsia="vi-VN"/>
        </w:rPr>
        <w:t>e</w:t>
      </w:r>
      <w:bookmarkEnd w:id="98"/>
      <w:r w:rsidRPr="00A34359">
        <w:rPr>
          <w:rStyle w:val="Vnbnnidung"/>
          <w:sz w:val="28"/>
          <w:szCs w:val="28"/>
          <w:lang w:eastAsia="vi-VN"/>
        </w:rPr>
        <w:t>)</w:t>
      </w:r>
      <w:r w:rsidRPr="00A34359">
        <w:rPr>
          <w:rStyle w:val="Vnbnnidung"/>
          <w:sz w:val="28"/>
          <w:szCs w:val="28"/>
          <w:lang w:eastAsia="vi-VN"/>
        </w:rPr>
        <w:tab/>
        <w:t>Kiểm điểm việc thực hiện nghị quyết và các vấn đề ủy quyền khác của Hội đồng quản trị đối với Giám đốc;</w:t>
      </w:r>
    </w:p>
    <w:p w:rsidR="00A34359" w:rsidRPr="00A34359" w:rsidRDefault="00A34359" w:rsidP="005E38CF">
      <w:pPr>
        <w:pStyle w:val="Vnbnnidung0"/>
        <w:tabs>
          <w:tab w:val="left" w:pos="1173"/>
        </w:tabs>
        <w:adjustRightInd w:val="0"/>
        <w:snapToGrid w:val="0"/>
        <w:spacing w:before="120" w:after="120" w:line="240" w:lineRule="auto"/>
        <w:ind w:firstLine="720"/>
        <w:jc w:val="both"/>
        <w:rPr>
          <w:sz w:val="28"/>
          <w:szCs w:val="28"/>
        </w:rPr>
      </w:pPr>
      <w:bookmarkStart w:id="99" w:name="bookmark631"/>
      <w:r w:rsidRPr="00A34359">
        <w:rPr>
          <w:rStyle w:val="Vnbnnidung"/>
          <w:sz w:val="28"/>
          <w:szCs w:val="28"/>
          <w:lang w:eastAsia="vi-VN"/>
        </w:rPr>
        <w:t>g</w:t>
      </w:r>
      <w:bookmarkEnd w:id="99"/>
      <w:r w:rsidRPr="00A34359">
        <w:rPr>
          <w:rStyle w:val="Vnbnnidung"/>
          <w:sz w:val="28"/>
          <w:szCs w:val="28"/>
          <w:lang w:eastAsia="vi-VN"/>
        </w:rPr>
        <w:t>) Các vấn đề Giám đốc phải báo cáo, cung cấp thông tin và cách thức thông báo cho Hội đồng quản trị, Ban kiểm soát;</w:t>
      </w:r>
    </w:p>
    <w:p w:rsidR="00A34359" w:rsidRPr="00A34359" w:rsidRDefault="00A34359" w:rsidP="005E38CF">
      <w:pPr>
        <w:pStyle w:val="Vnbnnidung0"/>
        <w:tabs>
          <w:tab w:val="left" w:pos="1173"/>
        </w:tabs>
        <w:adjustRightInd w:val="0"/>
        <w:snapToGrid w:val="0"/>
        <w:spacing w:before="120" w:after="120" w:line="240" w:lineRule="auto"/>
        <w:ind w:firstLine="720"/>
        <w:jc w:val="both"/>
        <w:rPr>
          <w:sz w:val="28"/>
          <w:szCs w:val="28"/>
        </w:rPr>
      </w:pPr>
      <w:bookmarkStart w:id="100" w:name="bookmark632"/>
      <w:r w:rsidRPr="00A34359">
        <w:rPr>
          <w:rStyle w:val="Vnbnnidung"/>
          <w:sz w:val="28"/>
          <w:szCs w:val="28"/>
          <w:lang w:eastAsia="vi-VN"/>
        </w:rPr>
        <w:t>h</w:t>
      </w:r>
      <w:bookmarkEnd w:id="100"/>
      <w:r w:rsidRPr="00A34359">
        <w:rPr>
          <w:rStyle w:val="Vnbnnidung"/>
          <w:sz w:val="28"/>
          <w:szCs w:val="28"/>
          <w:lang w:eastAsia="vi-VN"/>
        </w:rPr>
        <w:t xml:space="preserve">) Phối hợp hoạt động kiểm soát, điều hành, giám sát giữa các thành viên Hội đồng quản trị, các thành viên Ban kiểm soát và Giám đốc </w:t>
      </w:r>
      <w:proofErr w:type="gramStart"/>
      <w:r w:rsidRPr="00A34359">
        <w:rPr>
          <w:rStyle w:val="Vnbnnidung"/>
          <w:sz w:val="28"/>
          <w:szCs w:val="28"/>
          <w:lang w:eastAsia="vi-VN"/>
        </w:rPr>
        <w:t>theo</w:t>
      </w:r>
      <w:proofErr w:type="gramEnd"/>
      <w:r w:rsidRPr="00A34359">
        <w:rPr>
          <w:rStyle w:val="Vnbnnidung"/>
          <w:sz w:val="28"/>
          <w:szCs w:val="28"/>
          <w:lang w:eastAsia="vi-VN"/>
        </w:rPr>
        <w:t xml:space="preserve"> các nhiệm vụ cụ thể của các thành viên nêu trên.</w:t>
      </w:r>
    </w:p>
    <w:p w:rsidR="00A34359" w:rsidRPr="00A34359" w:rsidRDefault="00A34359" w:rsidP="005E38CF">
      <w:pPr>
        <w:pStyle w:val="Vnbnnidung0"/>
        <w:tabs>
          <w:tab w:val="left" w:pos="1139"/>
        </w:tabs>
        <w:adjustRightInd w:val="0"/>
        <w:snapToGrid w:val="0"/>
        <w:spacing w:before="120" w:after="120" w:line="240" w:lineRule="auto"/>
        <w:ind w:firstLine="720"/>
        <w:jc w:val="both"/>
        <w:rPr>
          <w:sz w:val="28"/>
          <w:szCs w:val="28"/>
        </w:rPr>
      </w:pPr>
      <w:bookmarkStart w:id="101" w:name="bookmark633"/>
      <w:r w:rsidRPr="00A34359">
        <w:rPr>
          <w:rStyle w:val="Vnbnnidung"/>
          <w:sz w:val="28"/>
          <w:szCs w:val="28"/>
          <w:lang w:eastAsia="vi-VN"/>
        </w:rPr>
        <w:t>2</w:t>
      </w:r>
      <w:bookmarkEnd w:id="101"/>
      <w:r w:rsidRPr="00A34359">
        <w:rPr>
          <w:rStyle w:val="Vnbnnidung"/>
          <w:sz w:val="28"/>
          <w:szCs w:val="28"/>
          <w:lang w:eastAsia="vi-VN"/>
        </w:rPr>
        <w:t>. Quy định về đánh giá hàng năm đối với hoạt động khen thưởng và kỷ luật đối với thành viên Hội đồng quản trị, thành viên Ban kiểm soát, Giám đốc và các người điều hành doanh nghiệp khác;</w:t>
      </w:r>
    </w:p>
    <w:p w:rsidR="00A34359" w:rsidRPr="00A34359" w:rsidRDefault="00A34359" w:rsidP="005E38CF">
      <w:pPr>
        <w:pStyle w:val="Vnbnnidung0"/>
        <w:tabs>
          <w:tab w:val="left" w:pos="1162"/>
        </w:tabs>
        <w:adjustRightInd w:val="0"/>
        <w:snapToGrid w:val="0"/>
        <w:spacing w:before="120" w:after="120" w:line="240" w:lineRule="auto"/>
        <w:ind w:firstLine="720"/>
        <w:jc w:val="both"/>
        <w:rPr>
          <w:sz w:val="28"/>
          <w:szCs w:val="28"/>
        </w:rPr>
      </w:pPr>
      <w:bookmarkStart w:id="102" w:name="bookmark634"/>
      <w:r w:rsidRPr="00A34359">
        <w:rPr>
          <w:rStyle w:val="Vnbnnidung"/>
          <w:sz w:val="28"/>
          <w:szCs w:val="28"/>
          <w:lang w:eastAsia="vi-VN"/>
        </w:rPr>
        <w:t>3</w:t>
      </w:r>
      <w:bookmarkEnd w:id="102"/>
      <w:r w:rsidRPr="00A34359">
        <w:rPr>
          <w:rStyle w:val="Vnbnnidung"/>
          <w:sz w:val="28"/>
          <w:szCs w:val="28"/>
          <w:lang w:eastAsia="vi-VN"/>
        </w:rPr>
        <w:t>. Các vấn đề khác (nếu có).</w:t>
      </w:r>
    </w:p>
    <w:p w:rsidR="00A34359" w:rsidRPr="00A34359" w:rsidRDefault="00A34359" w:rsidP="005E38CF">
      <w:pPr>
        <w:pStyle w:val="Vnbnnidung0"/>
        <w:adjustRightInd w:val="0"/>
        <w:snapToGrid w:val="0"/>
        <w:spacing w:before="120" w:after="120" w:line="240" w:lineRule="auto"/>
        <w:ind w:firstLine="720"/>
        <w:jc w:val="both"/>
        <w:rPr>
          <w:sz w:val="28"/>
          <w:szCs w:val="28"/>
        </w:rPr>
      </w:pPr>
      <w:proofErr w:type="gramStart"/>
      <w:r w:rsidRPr="00A34359">
        <w:rPr>
          <w:rStyle w:val="Vnbnnidung"/>
          <w:b/>
          <w:bCs/>
          <w:sz w:val="28"/>
          <w:szCs w:val="28"/>
          <w:lang w:eastAsia="vi-VN"/>
        </w:rPr>
        <w:t>Điều 7.</w:t>
      </w:r>
      <w:proofErr w:type="gramEnd"/>
      <w:r w:rsidRPr="00A34359">
        <w:rPr>
          <w:rStyle w:val="Vnbnnidung"/>
          <w:b/>
          <w:bCs/>
          <w:sz w:val="28"/>
          <w:szCs w:val="28"/>
          <w:lang w:eastAsia="vi-VN"/>
        </w:rPr>
        <w:t xml:space="preserve"> Hiệu lực thi hành</w:t>
      </w:r>
    </w:p>
    <w:p w:rsidR="00A34359" w:rsidRPr="00A34359" w:rsidRDefault="00A34359" w:rsidP="005E38CF">
      <w:pPr>
        <w:pStyle w:val="Vnbnnidung0"/>
        <w:adjustRightInd w:val="0"/>
        <w:snapToGrid w:val="0"/>
        <w:spacing w:before="120" w:after="120" w:line="240" w:lineRule="auto"/>
        <w:ind w:firstLine="720"/>
        <w:jc w:val="both"/>
        <w:rPr>
          <w:sz w:val="28"/>
          <w:szCs w:val="28"/>
        </w:rPr>
      </w:pPr>
      <w:r w:rsidRPr="00A34359">
        <w:rPr>
          <w:rStyle w:val="Vnbnnidung"/>
          <w:sz w:val="28"/>
          <w:szCs w:val="28"/>
          <w:lang w:eastAsia="vi-VN"/>
        </w:rPr>
        <w:t xml:space="preserve">Quy chế nội bộ về quản trị </w:t>
      </w:r>
      <w:r w:rsidR="00E43C89">
        <w:rPr>
          <w:rStyle w:val="Vnbnnidung"/>
          <w:sz w:val="28"/>
          <w:szCs w:val="28"/>
          <w:lang w:eastAsia="vi-VN"/>
        </w:rPr>
        <w:t xml:space="preserve">Công ty Cổ phần Vận tải thủy – Vinacomin </w:t>
      </w:r>
      <w:r w:rsidRPr="00A34359">
        <w:rPr>
          <w:rStyle w:val="Vnbnnidung"/>
          <w:sz w:val="28"/>
          <w:szCs w:val="28"/>
          <w:lang w:eastAsia="vi-VN"/>
        </w:rPr>
        <w:t xml:space="preserve">bao gồm </w:t>
      </w:r>
      <w:r w:rsidR="00E43C89">
        <w:rPr>
          <w:rStyle w:val="Vnbnnidung"/>
          <w:sz w:val="28"/>
          <w:szCs w:val="28"/>
          <w:lang w:eastAsia="vi-VN"/>
        </w:rPr>
        <w:t>07</w:t>
      </w:r>
      <w:r w:rsidRPr="00A34359">
        <w:rPr>
          <w:rStyle w:val="Vnbnnidung"/>
          <w:sz w:val="28"/>
          <w:szCs w:val="28"/>
          <w:lang w:eastAsia="vi-VN"/>
        </w:rPr>
        <w:t xml:space="preserve"> điều và có hiệu lực thi hành kể từ ngày</w:t>
      </w:r>
      <w:r w:rsidR="00E43C89">
        <w:rPr>
          <w:rStyle w:val="Vnbnnidung"/>
          <w:sz w:val="28"/>
          <w:szCs w:val="28"/>
          <w:lang w:eastAsia="vi-VN"/>
        </w:rPr>
        <w:t xml:space="preserve"> 16 </w:t>
      </w:r>
      <w:r w:rsidRPr="00A34359">
        <w:rPr>
          <w:rStyle w:val="Vnbnnidung"/>
          <w:sz w:val="28"/>
          <w:szCs w:val="28"/>
          <w:lang w:eastAsia="vi-VN"/>
        </w:rPr>
        <w:t>tháng</w:t>
      </w:r>
      <w:r w:rsidR="00E43C89">
        <w:rPr>
          <w:rStyle w:val="Vnbnnidung"/>
          <w:sz w:val="28"/>
          <w:szCs w:val="28"/>
          <w:lang w:eastAsia="vi-VN"/>
        </w:rPr>
        <w:t xml:space="preserve"> 4 </w:t>
      </w:r>
      <w:r w:rsidRPr="00A34359">
        <w:rPr>
          <w:rStyle w:val="Vnbnnidung"/>
          <w:sz w:val="28"/>
          <w:szCs w:val="28"/>
          <w:lang w:eastAsia="vi-VN"/>
        </w:rPr>
        <w:t>năm</w:t>
      </w:r>
      <w:r w:rsidR="00E43C89">
        <w:rPr>
          <w:rStyle w:val="Vnbnnidung"/>
          <w:sz w:val="28"/>
          <w:szCs w:val="28"/>
          <w:lang w:eastAsia="vi-VN"/>
        </w:rPr>
        <w:t xml:space="preserve"> 2021</w:t>
      </w:r>
      <w:r w:rsidRPr="00A34359">
        <w:rPr>
          <w:rStyle w:val="Vnbnnidung"/>
          <w:sz w:val="28"/>
          <w:szCs w:val="28"/>
          <w:lang w:eastAsia="vi-VN"/>
        </w:rPr>
        <w:t>.</w:t>
      </w:r>
    </w:p>
    <w:p w:rsidR="00A34359" w:rsidRPr="00A34359" w:rsidRDefault="00A34359" w:rsidP="00A34359">
      <w:pPr>
        <w:pStyle w:val="Vnbnnidung0"/>
        <w:adjustRightInd w:val="0"/>
        <w:snapToGrid w:val="0"/>
        <w:spacing w:after="0" w:line="240" w:lineRule="auto"/>
        <w:ind w:left="3960" w:firstLine="0"/>
        <w:jc w:val="center"/>
        <w:rPr>
          <w:rStyle w:val="Vnbnnidung"/>
          <w:b/>
          <w:bCs/>
          <w:sz w:val="28"/>
          <w:szCs w:val="28"/>
          <w:lang w:eastAsia="vi-VN"/>
        </w:rPr>
      </w:pPr>
    </w:p>
    <w:p w:rsidR="00A34359" w:rsidRPr="00A34359" w:rsidRDefault="00A34359" w:rsidP="00A34359">
      <w:pPr>
        <w:pStyle w:val="Vnbnnidung0"/>
        <w:adjustRightInd w:val="0"/>
        <w:snapToGrid w:val="0"/>
        <w:spacing w:after="0" w:line="240" w:lineRule="auto"/>
        <w:ind w:left="3960" w:firstLine="0"/>
        <w:jc w:val="center"/>
        <w:rPr>
          <w:sz w:val="28"/>
          <w:szCs w:val="28"/>
        </w:rPr>
      </w:pPr>
      <w:proofErr w:type="gramStart"/>
      <w:r w:rsidRPr="00A34359">
        <w:rPr>
          <w:rStyle w:val="Vnbnnidung"/>
          <w:b/>
          <w:bCs/>
          <w:sz w:val="28"/>
          <w:szCs w:val="28"/>
          <w:lang w:eastAsia="vi-VN"/>
        </w:rPr>
        <w:t>TM.</w:t>
      </w:r>
      <w:proofErr w:type="gramEnd"/>
      <w:r w:rsidRPr="00A34359">
        <w:rPr>
          <w:rStyle w:val="Vnbnnidung"/>
          <w:b/>
          <w:bCs/>
          <w:sz w:val="28"/>
          <w:szCs w:val="28"/>
          <w:lang w:eastAsia="vi-VN"/>
        </w:rPr>
        <w:t xml:space="preserve"> HỘI ĐỒNG QUẢN TRỊ</w:t>
      </w:r>
    </w:p>
    <w:p w:rsidR="00A34359" w:rsidRPr="00A34359" w:rsidRDefault="00A34359" w:rsidP="00A34359">
      <w:pPr>
        <w:pStyle w:val="Vnbnnidung0"/>
        <w:adjustRightInd w:val="0"/>
        <w:snapToGrid w:val="0"/>
        <w:spacing w:after="0" w:line="240" w:lineRule="auto"/>
        <w:ind w:left="3960" w:firstLine="0"/>
        <w:jc w:val="center"/>
        <w:rPr>
          <w:rStyle w:val="Vnbnnidung"/>
          <w:b/>
          <w:bCs/>
          <w:sz w:val="28"/>
          <w:szCs w:val="28"/>
          <w:lang w:eastAsia="vi-VN"/>
        </w:rPr>
      </w:pPr>
      <w:r w:rsidRPr="00A34359">
        <w:rPr>
          <w:rStyle w:val="Vnbnnidung"/>
          <w:b/>
          <w:bCs/>
          <w:sz w:val="28"/>
          <w:szCs w:val="28"/>
          <w:lang w:eastAsia="vi-VN"/>
        </w:rPr>
        <w:t>CHỦ TỊCH</w:t>
      </w:r>
    </w:p>
    <w:p w:rsidR="00A34359" w:rsidRDefault="00A34359" w:rsidP="00A34359">
      <w:pPr>
        <w:pStyle w:val="Vnbnnidung0"/>
        <w:adjustRightInd w:val="0"/>
        <w:snapToGrid w:val="0"/>
        <w:spacing w:after="0" w:line="240" w:lineRule="auto"/>
        <w:ind w:left="3960" w:firstLine="0"/>
        <w:jc w:val="center"/>
        <w:rPr>
          <w:rStyle w:val="Vnbnnidung"/>
          <w:b/>
          <w:bCs/>
          <w:sz w:val="28"/>
          <w:szCs w:val="28"/>
          <w:lang w:eastAsia="vi-VN"/>
        </w:rPr>
      </w:pPr>
    </w:p>
    <w:p w:rsidR="00E43C89" w:rsidRDefault="00E43C89" w:rsidP="00A34359">
      <w:pPr>
        <w:pStyle w:val="Vnbnnidung0"/>
        <w:adjustRightInd w:val="0"/>
        <w:snapToGrid w:val="0"/>
        <w:spacing w:after="0" w:line="240" w:lineRule="auto"/>
        <w:ind w:left="3960" w:firstLine="0"/>
        <w:jc w:val="center"/>
        <w:rPr>
          <w:rStyle w:val="Vnbnnidung"/>
          <w:b/>
          <w:bCs/>
          <w:sz w:val="28"/>
          <w:szCs w:val="28"/>
          <w:lang w:eastAsia="vi-VN"/>
        </w:rPr>
      </w:pPr>
    </w:p>
    <w:p w:rsidR="00E43C89" w:rsidRDefault="00E43C89" w:rsidP="00A34359">
      <w:pPr>
        <w:pStyle w:val="Vnbnnidung0"/>
        <w:adjustRightInd w:val="0"/>
        <w:snapToGrid w:val="0"/>
        <w:spacing w:after="0" w:line="240" w:lineRule="auto"/>
        <w:ind w:left="3960" w:firstLine="0"/>
        <w:jc w:val="center"/>
        <w:rPr>
          <w:rStyle w:val="Vnbnnidung"/>
          <w:b/>
          <w:bCs/>
          <w:sz w:val="28"/>
          <w:szCs w:val="28"/>
          <w:lang w:eastAsia="vi-VN"/>
        </w:rPr>
      </w:pPr>
    </w:p>
    <w:p w:rsidR="00E43C89" w:rsidRDefault="00E43C89" w:rsidP="00A34359">
      <w:pPr>
        <w:pStyle w:val="Vnbnnidung0"/>
        <w:adjustRightInd w:val="0"/>
        <w:snapToGrid w:val="0"/>
        <w:spacing w:after="0" w:line="240" w:lineRule="auto"/>
        <w:ind w:left="3960" w:firstLine="0"/>
        <w:jc w:val="center"/>
        <w:rPr>
          <w:rStyle w:val="Vnbnnidung"/>
          <w:b/>
          <w:bCs/>
          <w:sz w:val="28"/>
          <w:szCs w:val="28"/>
          <w:lang w:eastAsia="vi-VN"/>
        </w:rPr>
      </w:pPr>
    </w:p>
    <w:p w:rsidR="00E43C89" w:rsidRDefault="00E43C89" w:rsidP="00A34359">
      <w:pPr>
        <w:pStyle w:val="Vnbnnidung0"/>
        <w:adjustRightInd w:val="0"/>
        <w:snapToGrid w:val="0"/>
        <w:spacing w:after="0" w:line="240" w:lineRule="auto"/>
        <w:ind w:left="3960" w:firstLine="0"/>
        <w:jc w:val="center"/>
        <w:rPr>
          <w:rStyle w:val="Vnbnnidung"/>
          <w:b/>
          <w:bCs/>
          <w:sz w:val="28"/>
          <w:szCs w:val="28"/>
          <w:lang w:eastAsia="vi-VN"/>
        </w:rPr>
      </w:pPr>
    </w:p>
    <w:p w:rsidR="00E43C89" w:rsidRDefault="00E43C89" w:rsidP="00A34359">
      <w:pPr>
        <w:pStyle w:val="Vnbnnidung0"/>
        <w:adjustRightInd w:val="0"/>
        <w:snapToGrid w:val="0"/>
        <w:spacing w:after="0" w:line="240" w:lineRule="auto"/>
        <w:ind w:left="3960" w:firstLine="0"/>
        <w:jc w:val="center"/>
        <w:rPr>
          <w:rStyle w:val="Vnbnnidung"/>
          <w:b/>
          <w:bCs/>
          <w:sz w:val="28"/>
          <w:szCs w:val="28"/>
          <w:lang w:eastAsia="vi-VN"/>
        </w:rPr>
      </w:pPr>
    </w:p>
    <w:p w:rsidR="00E43C89" w:rsidRPr="00A34359" w:rsidRDefault="00E43C89" w:rsidP="00A34359">
      <w:pPr>
        <w:pStyle w:val="Vnbnnidung0"/>
        <w:adjustRightInd w:val="0"/>
        <w:snapToGrid w:val="0"/>
        <w:spacing w:after="0" w:line="240" w:lineRule="auto"/>
        <w:ind w:left="3960" w:firstLine="0"/>
        <w:jc w:val="center"/>
        <w:rPr>
          <w:rStyle w:val="Vnbnnidung"/>
          <w:b/>
          <w:bCs/>
          <w:sz w:val="28"/>
          <w:szCs w:val="28"/>
          <w:lang w:eastAsia="vi-VN"/>
        </w:rPr>
      </w:pPr>
      <w:r>
        <w:rPr>
          <w:rStyle w:val="Vnbnnidung"/>
          <w:b/>
          <w:bCs/>
          <w:sz w:val="28"/>
          <w:szCs w:val="28"/>
          <w:lang w:eastAsia="vi-VN"/>
        </w:rPr>
        <w:t>Trịnh Trung Úy</w:t>
      </w:r>
    </w:p>
    <w:p w:rsidR="00A34359" w:rsidRPr="00A34359" w:rsidRDefault="00A34359" w:rsidP="00A34359">
      <w:pPr>
        <w:pStyle w:val="Vnbnnidung0"/>
        <w:adjustRightInd w:val="0"/>
        <w:snapToGrid w:val="0"/>
        <w:spacing w:after="0" w:line="240" w:lineRule="auto"/>
        <w:ind w:left="3960" w:firstLine="0"/>
        <w:jc w:val="center"/>
        <w:rPr>
          <w:rStyle w:val="Vnbnnidung"/>
          <w:b/>
          <w:bCs/>
          <w:sz w:val="28"/>
          <w:szCs w:val="28"/>
          <w:lang w:eastAsia="vi-VN"/>
        </w:rPr>
      </w:pPr>
    </w:p>
    <w:p w:rsidR="00A34359" w:rsidRPr="00A34359" w:rsidRDefault="00A34359" w:rsidP="00A34359">
      <w:pPr>
        <w:pStyle w:val="Vnbnnidung0"/>
        <w:adjustRightInd w:val="0"/>
        <w:snapToGrid w:val="0"/>
        <w:spacing w:after="0" w:line="240" w:lineRule="auto"/>
        <w:ind w:left="3960" w:firstLine="0"/>
        <w:jc w:val="center"/>
        <w:rPr>
          <w:rStyle w:val="Vnbnnidung"/>
          <w:b/>
          <w:bCs/>
          <w:sz w:val="28"/>
          <w:szCs w:val="28"/>
          <w:lang w:eastAsia="vi-VN"/>
        </w:rPr>
      </w:pPr>
    </w:p>
    <w:p w:rsidR="00A34359" w:rsidRPr="00A34359" w:rsidRDefault="00A34359" w:rsidP="00A34359">
      <w:pPr>
        <w:pStyle w:val="Vnbnnidung0"/>
        <w:adjustRightInd w:val="0"/>
        <w:snapToGrid w:val="0"/>
        <w:spacing w:after="0" w:line="240" w:lineRule="auto"/>
        <w:ind w:left="3960" w:firstLine="0"/>
        <w:jc w:val="center"/>
        <w:rPr>
          <w:rStyle w:val="Vnbnnidung"/>
          <w:b/>
          <w:bCs/>
          <w:sz w:val="28"/>
          <w:szCs w:val="28"/>
          <w:lang w:eastAsia="vi-VN"/>
        </w:rPr>
      </w:pPr>
    </w:p>
    <w:p w:rsidR="009116D9" w:rsidRPr="00A34359" w:rsidRDefault="0048690A">
      <w:pPr>
        <w:rPr>
          <w:rFonts w:cs="Times New Roman"/>
          <w:szCs w:val="28"/>
        </w:rPr>
      </w:pPr>
    </w:p>
    <w:sectPr w:rsidR="009116D9" w:rsidRPr="00A34359" w:rsidSect="0012566E">
      <w:pgSz w:w="11907" w:h="16839" w:code="9"/>
      <w:pgMar w:top="1021" w:right="964" w:bottom="96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NarrowH">
    <w:altName w:val=".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rawingGridVerticalSpacing w:val="381"/>
  <w:displayHorizontalDrawingGridEvery w:val="2"/>
  <w:characterSpacingControl w:val="doNotCompress"/>
  <w:compat/>
  <w:rsids>
    <w:rsidRoot w:val="00A34359"/>
    <w:rsid w:val="00033CE7"/>
    <w:rsid w:val="00042C94"/>
    <w:rsid w:val="0004417F"/>
    <w:rsid w:val="00052883"/>
    <w:rsid w:val="00064386"/>
    <w:rsid w:val="00084591"/>
    <w:rsid w:val="00086FE2"/>
    <w:rsid w:val="0012566E"/>
    <w:rsid w:val="00196089"/>
    <w:rsid w:val="001A7F43"/>
    <w:rsid w:val="001C364D"/>
    <w:rsid w:val="001E6C9F"/>
    <w:rsid w:val="00212966"/>
    <w:rsid w:val="0022123E"/>
    <w:rsid w:val="002D5B79"/>
    <w:rsid w:val="00350EE7"/>
    <w:rsid w:val="00375721"/>
    <w:rsid w:val="003B29E0"/>
    <w:rsid w:val="003F17BA"/>
    <w:rsid w:val="00412315"/>
    <w:rsid w:val="0041459E"/>
    <w:rsid w:val="00454F1A"/>
    <w:rsid w:val="00461590"/>
    <w:rsid w:val="0048690A"/>
    <w:rsid w:val="00534E3B"/>
    <w:rsid w:val="00536497"/>
    <w:rsid w:val="00596DED"/>
    <w:rsid w:val="005A05A3"/>
    <w:rsid w:val="005E38CF"/>
    <w:rsid w:val="005E5E55"/>
    <w:rsid w:val="005F748C"/>
    <w:rsid w:val="006B3AFA"/>
    <w:rsid w:val="006C30D5"/>
    <w:rsid w:val="007276FC"/>
    <w:rsid w:val="00763A59"/>
    <w:rsid w:val="007B4985"/>
    <w:rsid w:val="007E64D8"/>
    <w:rsid w:val="00803F2D"/>
    <w:rsid w:val="008349A5"/>
    <w:rsid w:val="00890D22"/>
    <w:rsid w:val="00932810"/>
    <w:rsid w:val="00943B46"/>
    <w:rsid w:val="00950522"/>
    <w:rsid w:val="009A77E7"/>
    <w:rsid w:val="00A34359"/>
    <w:rsid w:val="00A46313"/>
    <w:rsid w:val="00A63174"/>
    <w:rsid w:val="00AA6B5E"/>
    <w:rsid w:val="00BB26A9"/>
    <w:rsid w:val="00C05E2D"/>
    <w:rsid w:val="00C31A13"/>
    <w:rsid w:val="00C75EB4"/>
    <w:rsid w:val="00C800D3"/>
    <w:rsid w:val="00CC4539"/>
    <w:rsid w:val="00D96828"/>
    <w:rsid w:val="00DA4545"/>
    <w:rsid w:val="00DF1FCC"/>
    <w:rsid w:val="00E43C89"/>
    <w:rsid w:val="00EB26EB"/>
    <w:rsid w:val="00EF3087"/>
    <w:rsid w:val="00F01A95"/>
    <w:rsid w:val="00F258CB"/>
    <w:rsid w:val="00FD6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89"/>
  </w:style>
  <w:style w:type="paragraph" w:styleId="Heading1">
    <w:name w:val="heading 1"/>
    <w:basedOn w:val="Normal"/>
    <w:next w:val="Normal"/>
    <w:link w:val="Heading1Char"/>
    <w:qFormat/>
    <w:rsid w:val="00EF3087"/>
    <w:pPr>
      <w:keepNext/>
      <w:spacing w:after="0" w:line="240" w:lineRule="auto"/>
      <w:outlineLvl w:val="0"/>
    </w:pPr>
    <w:rPr>
      <w:rFonts w:ascii=".VnArial NarrowH" w:eastAsia="Times New Roman" w:hAnsi=".VnArial NarrowH" w:cs="Times New Roman"/>
      <w:b/>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A34359"/>
    <w:rPr>
      <w:rFonts w:cs="Times New Roman"/>
      <w:sz w:val="26"/>
      <w:szCs w:val="26"/>
    </w:rPr>
  </w:style>
  <w:style w:type="paragraph" w:customStyle="1" w:styleId="Vnbnnidung0">
    <w:name w:val="Văn bản nội dung"/>
    <w:basedOn w:val="Normal"/>
    <w:link w:val="Vnbnnidung"/>
    <w:uiPriority w:val="99"/>
    <w:rsid w:val="00A34359"/>
    <w:pPr>
      <w:widowControl w:val="0"/>
      <w:spacing w:after="100" w:line="259" w:lineRule="auto"/>
      <w:ind w:firstLine="20"/>
    </w:pPr>
    <w:rPr>
      <w:rFonts w:cs="Times New Roman"/>
      <w:sz w:val="26"/>
      <w:szCs w:val="26"/>
    </w:rPr>
  </w:style>
  <w:style w:type="character" w:customStyle="1" w:styleId="Heading1Char">
    <w:name w:val="Heading 1 Char"/>
    <w:basedOn w:val="DefaultParagraphFont"/>
    <w:link w:val="Heading1"/>
    <w:rsid w:val="00EF3087"/>
    <w:rPr>
      <w:rFonts w:ascii=".VnArial NarrowH" w:eastAsia="Times New Roman" w:hAnsi=".VnArial NarrowH" w:cs="Times New Roman"/>
      <w:b/>
      <w:i/>
      <w:iCs/>
      <w:sz w:val="26"/>
      <w:szCs w:val="24"/>
    </w:rPr>
  </w:style>
  <w:style w:type="paragraph" w:styleId="BodyText2">
    <w:name w:val="Body Text 2"/>
    <w:basedOn w:val="Normal"/>
    <w:link w:val="BodyText2Char"/>
    <w:rsid w:val="00EF3087"/>
    <w:pPr>
      <w:spacing w:after="0" w:line="312" w:lineRule="auto"/>
      <w:jc w:val="both"/>
    </w:pPr>
    <w:rPr>
      <w:rFonts w:ascii=".VnTime" w:eastAsia="Times New Roman" w:hAnsi=".VnTime" w:cs="Times New Roman"/>
      <w:bCs/>
      <w:i/>
      <w:iCs/>
      <w:szCs w:val="24"/>
    </w:rPr>
  </w:style>
  <w:style w:type="character" w:customStyle="1" w:styleId="BodyText2Char">
    <w:name w:val="Body Text 2 Char"/>
    <w:basedOn w:val="DefaultParagraphFont"/>
    <w:link w:val="BodyText2"/>
    <w:rsid w:val="00EF3087"/>
    <w:rPr>
      <w:rFonts w:ascii=".VnTime" w:eastAsia="Times New Roman" w:hAnsi=".VnTime" w:cs="Times New Roman"/>
      <w:bCs/>
      <w:i/>
      <w:i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14</cp:revision>
  <dcterms:created xsi:type="dcterms:W3CDTF">2021-03-01T07:01:00Z</dcterms:created>
  <dcterms:modified xsi:type="dcterms:W3CDTF">2021-03-18T08:13:00Z</dcterms:modified>
</cp:coreProperties>
</file>